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17A" w14:textId="402CA000" w:rsidR="009268C0" w:rsidRDefault="00EE2C01">
      <w:pPr>
        <w:pStyle w:val="berschrift1"/>
        <w:rPr>
          <w:rFonts w:ascii="Zurich Ex BT" w:hAnsi="Zurich Ex BT"/>
          <w:b w:val="0"/>
          <w:i w:val="0"/>
          <w:sz w:val="32"/>
        </w:rPr>
      </w:pPr>
      <w:r>
        <w:rPr>
          <w:rFonts w:ascii="Zurich Ex BT" w:hAnsi="Zurich Ex BT"/>
          <w:i w:val="0"/>
          <w:noProof/>
          <w:color w:val="FF0000"/>
          <w:sz w:val="36"/>
        </w:rPr>
        <w:drawing>
          <wp:anchor distT="0" distB="0" distL="114300" distR="114300" simplePos="0" relativeHeight="251657728" behindDoc="0" locked="0" layoutInCell="0" allowOverlap="1" wp14:anchorId="05CF6F55" wp14:editId="52A5DD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778510"/>
            <wp:effectExtent l="0" t="0" r="0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C0">
        <w:rPr>
          <w:rFonts w:ascii="Zurich Ex BT" w:hAnsi="Zurich Ex BT"/>
          <w:i w:val="0"/>
          <w:color w:val="FF0000"/>
          <w:sz w:val="36"/>
        </w:rPr>
        <w:t>T</w:t>
      </w:r>
      <w:r w:rsidR="009268C0">
        <w:rPr>
          <w:rFonts w:ascii="Zurich Ex BT" w:hAnsi="Zurich Ex BT"/>
          <w:b w:val="0"/>
          <w:i w:val="0"/>
          <w:sz w:val="32"/>
        </w:rPr>
        <w:t xml:space="preserve">ennis </w:t>
      </w:r>
    </w:p>
    <w:p w14:paraId="4A25C845" w14:textId="77777777" w:rsidR="009268C0" w:rsidRDefault="009268C0">
      <w:pPr>
        <w:pStyle w:val="berschrift1"/>
        <w:rPr>
          <w:rFonts w:ascii="Zurich Ex BT" w:hAnsi="Zurich Ex BT"/>
          <w:b w:val="0"/>
          <w:i w:val="0"/>
          <w:sz w:val="32"/>
        </w:rPr>
      </w:pPr>
      <w:r>
        <w:rPr>
          <w:rFonts w:ascii="Zurich Ex BT" w:hAnsi="Zurich Ex BT"/>
          <w:i w:val="0"/>
          <w:color w:val="FF0000"/>
          <w:sz w:val="36"/>
        </w:rPr>
        <w:t>B</w:t>
      </w:r>
      <w:r>
        <w:rPr>
          <w:rFonts w:ascii="Zurich Ex BT" w:hAnsi="Zurich Ex BT"/>
          <w:b w:val="0"/>
          <w:i w:val="0"/>
          <w:sz w:val="32"/>
        </w:rPr>
        <w:t>ezirk</w:t>
      </w:r>
    </w:p>
    <w:p w14:paraId="2680ECB0" w14:textId="77777777" w:rsidR="009268C0" w:rsidRDefault="009268C0">
      <w:pPr>
        <w:pStyle w:val="berschrift1"/>
        <w:ind w:left="0" w:right="-541"/>
        <w:rPr>
          <w:rFonts w:ascii="Zurich Ex BT" w:hAnsi="Zurich Ex BT"/>
          <w:b w:val="0"/>
          <w:i w:val="0"/>
          <w:color w:val="000000"/>
          <w:sz w:val="22"/>
        </w:rPr>
      </w:pPr>
      <w:r>
        <w:rPr>
          <w:rFonts w:ascii="Zurich Ex BT" w:hAnsi="Zurich Ex BT"/>
          <w:i w:val="0"/>
          <w:color w:val="FF0000"/>
          <w:sz w:val="32"/>
        </w:rPr>
        <w:t>W</w:t>
      </w:r>
      <w:r>
        <w:rPr>
          <w:rFonts w:ascii="Zurich Ex BT" w:hAnsi="Zurich Ex BT"/>
          <w:b w:val="0"/>
          <w:i w:val="0"/>
          <w:sz w:val="32"/>
        </w:rPr>
        <w:t>iesbaden</w:t>
      </w:r>
    </w:p>
    <w:p w14:paraId="3B04EBD0" w14:textId="77777777" w:rsidR="009268C0" w:rsidRDefault="009268C0"/>
    <w:p w14:paraId="46D7562A" w14:textId="77777777" w:rsidR="009268C0" w:rsidRDefault="009268C0"/>
    <w:p w14:paraId="4E116DA9" w14:textId="77777777" w:rsidR="007743B4" w:rsidRDefault="007743B4"/>
    <w:p w14:paraId="0DA8D586" w14:textId="047FD5C2" w:rsidR="009268C0" w:rsidRPr="00E33DD3" w:rsidRDefault="009268C0">
      <w:r>
        <w:t xml:space="preserve">                    </w:t>
      </w:r>
      <w:r w:rsidR="00EE2C01">
        <w:rPr>
          <w:noProof/>
        </w:rPr>
        <w:drawing>
          <wp:inline distT="0" distB="0" distL="0" distR="0" wp14:anchorId="5F351D74" wp14:editId="7E0B056E">
            <wp:extent cx="892175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49">
        <w:t xml:space="preserve">   </w:t>
      </w:r>
      <w:r w:rsidR="0086160B">
        <w:t>3.</w:t>
      </w:r>
      <w:proofErr w:type="gramStart"/>
      <w:r w:rsidR="0086160B">
        <w:t xml:space="preserve">April </w:t>
      </w:r>
      <w:r w:rsidR="00EE2C01">
        <w:t xml:space="preserve"> 2023</w:t>
      </w:r>
      <w:proofErr w:type="gramEnd"/>
    </w:p>
    <w:p w14:paraId="21142317" w14:textId="77777777" w:rsidR="0087691A" w:rsidRDefault="0087691A">
      <w:pPr>
        <w:rPr>
          <w:rFonts w:ascii="Zurich Ex BT" w:hAnsi="Zurich Ex BT"/>
          <w:b/>
          <w:color w:val="000000"/>
          <w:sz w:val="20"/>
        </w:rPr>
      </w:pPr>
    </w:p>
    <w:p w14:paraId="1C92DFAE" w14:textId="77777777" w:rsidR="0087691A" w:rsidRDefault="0087691A">
      <w:pPr>
        <w:rPr>
          <w:rFonts w:ascii="Zurich Ex BT" w:hAnsi="Zurich Ex BT"/>
          <w:b/>
          <w:color w:val="000000"/>
          <w:sz w:val="20"/>
        </w:rPr>
        <w:sectPr w:rsidR="0087691A" w:rsidSect="0087691A">
          <w:footerReference w:type="even" r:id="rId10"/>
          <w:footerReference w:type="default" r:id="rId11"/>
          <w:pgSz w:w="11906" w:h="16838" w:code="9"/>
          <w:pgMar w:top="567" w:right="851" w:bottom="567" w:left="1134" w:header="720" w:footer="720" w:gutter="0"/>
          <w:cols w:num="2" w:space="1732"/>
          <w:docGrid w:linePitch="360"/>
        </w:sectPr>
      </w:pPr>
    </w:p>
    <w:p w14:paraId="499BE423" w14:textId="77777777" w:rsidR="009268C0" w:rsidRDefault="009268C0" w:rsidP="0087691A">
      <w:pPr>
        <w:pStyle w:val="Titel"/>
        <w:pBdr>
          <w:top w:val="single" w:sz="8" w:space="1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pacing w:line="360" w:lineRule="auto"/>
        <w:jc w:val="left"/>
        <w:rPr>
          <w:rFonts w:ascii="Times New Roman" w:hAnsi="Times New Roman"/>
          <w:caps/>
          <w:color w:val="000000"/>
          <w:sz w:val="8"/>
        </w:rPr>
      </w:pPr>
    </w:p>
    <w:p w14:paraId="7C8BE8F4" w14:textId="3BC6E329" w:rsidR="006A1EF5" w:rsidRPr="00FF1BAF" w:rsidRDefault="009268C0" w:rsidP="0087691A">
      <w:pPr>
        <w:pStyle w:val="Titel"/>
        <w:pBdr>
          <w:top w:val="single" w:sz="8" w:space="1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pacing w:line="360" w:lineRule="auto"/>
        <w:jc w:val="left"/>
        <w:rPr>
          <w:rFonts w:ascii="Arial Rounded MT Bold" w:hAnsi="Arial Rounded MT Bold"/>
          <w:caps/>
          <w:color w:val="365F91"/>
          <w:sz w:val="36"/>
        </w:rPr>
      </w:pPr>
      <w:r>
        <w:rPr>
          <w:rFonts w:ascii="Times New Roman" w:hAnsi="Times New Roman"/>
          <w:caps/>
          <w:color w:val="000000"/>
          <w:sz w:val="36"/>
        </w:rPr>
        <w:t xml:space="preserve">           </w:t>
      </w:r>
      <w:r w:rsidR="00C56B54">
        <w:rPr>
          <w:rFonts w:ascii="Times New Roman" w:hAnsi="Times New Roman"/>
          <w:caps/>
          <w:color w:val="000000"/>
          <w:sz w:val="36"/>
        </w:rPr>
        <w:t xml:space="preserve">   </w:t>
      </w:r>
      <w:r w:rsidR="00C56B54" w:rsidRPr="00FF1BAF">
        <w:rPr>
          <w:rFonts w:ascii="Arial Rounded MT Bold" w:hAnsi="Arial Rounded MT Bold"/>
          <w:caps/>
          <w:color w:val="365F91"/>
          <w:sz w:val="36"/>
        </w:rPr>
        <w:t>Ausschreibung</w:t>
      </w:r>
      <w:r w:rsidR="009143C7" w:rsidRPr="00FF1BAF">
        <w:rPr>
          <w:rFonts w:ascii="Arial Rounded MT Bold" w:hAnsi="Arial Rounded MT Bold"/>
          <w:caps/>
          <w:color w:val="365F91"/>
          <w:sz w:val="36"/>
        </w:rPr>
        <w:t xml:space="preserve"> </w:t>
      </w:r>
      <w:r w:rsidR="00C56B54" w:rsidRPr="00FF1BAF">
        <w:rPr>
          <w:rFonts w:ascii="Arial Rounded MT Bold" w:hAnsi="Arial Rounded MT Bold"/>
          <w:caps/>
          <w:color w:val="365F91"/>
          <w:sz w:val="36"/>
        </w:rPr>
        <w:t xml:space="preserve"> </w:t>
      </w:r>
      <w:r w:rsidR="008E5EE0">
        <w:rPr>
          <w:rFonts w:ascii="Arial Rounded MT Bold" w:hAnsi="Arial Rounded MT Bold"/>
          <w:caps/>
          <w:color w:val="365F91"/>
          <w:sz w:val="36"/>
        </w:rPr>
        <w:t xml:space="preserve"> </w:t>
      </w:r>
      <w:r w:rsidR="00C56B54" w:rsidRPr="00FF1BAF">
        <w:rPr>
          <w:rFonts w:ascii="Arial Rounded MT Bold" w:hAnsi="Arial Rounded MT Bold"/>
          <w:caps/>
          <w:color w:val="365F91"/>
          <w:sz w:val="36"/>
        </w:rPr>
        <w:t>Hobbyrunde</w:t>
      </w:r>
      <w:r w:rsidR="009143C7" w:rsidRPr="00FF1BAF">
        <w:rPr>
          <w:rFonts w:ascii="Arial Rounded MT Bold" w:hAnsi="Arial Rounded MT Bold"/>
          <w:caps/>
          <w:color w:val="365F91"/>
          <w:sz w:val="36"/>
        </w:rPr>
        <w:t xml:space="preserve"> </w:t>
      </w:r>
      <w:r w:rsidR="001A04E1">
        <w:rPr>
          <w:rFonts w:ascii="Arial Rounded MT Bold" w:hAnsi="Arial Rounded MT Bold"/>
          <w:caps/>
          <w:color w:val="365F91"/>
          <w:sz w:val="36"/>
        </w:rPr>
        <w:t xml:space="preserve"> 202</w:t>
      </w:r>
      <w:r w:rsidR="00EE2C01">
        <w:rPr>
          <w:rFonts w:ascii="Arial Rounded MT Bold" w:hAnsi="Arial Rounded MT Bold"/>
          <w:caps/>
          <w:color w:val="365F91"/>
          <w:sz w:val="36"/>
        </w:rPr>
        <w:t>3</w:t>
      </w:r>
    </w:p>
    <w:p w14:paraId="1E74DB78" w14:textId="77777777" w:rsidR="009268C0" w:rsidRPr="00FF1BAF" w:rsidRDefault="009268C0" w:rsidP="0087691A">
      <w:pPr>
        <w:pStyle w:val="Sprechblasentext"/>
        <w:pBdr>
          <w:top w:val="single" w:sz="8" w:space="1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rPr>
          <w:rFonts w:ascii="Arial Rounded MT Bold" w:hAnsi="Arial Rounded MT Bold"/>
          <w:b/>
          <w:color w:val="365F91"/>
          <w:sz w:val="28"/>
        </w:rPr>
      </w:pPr>
      <w:r w:rsidRPr="00FF1BAF">
        <w:rPr>
          <w:rFonts w:ascii="Arial Rounded MT Bold" w:hAnsi="Arial Rounded MT Bold"/>
          <w:b/>
          <w:color w:val="365F91"/>
          <w:sz w:val="28"/>
        </w:rPr>
        <w:t xml:space="preserve">            Organisierte Freundschaftsspiele im Tennisbezirk Wiesbaden</w:t>
      </w:r>
    </w:p>
    <w:p w14:paraId="041443C5" w14:textId="77777777" w:rsidR="009268C0" w:rsidRDefault="009268C0" w:rsidP="0087691A">
      <w:pPr>
        <w:pStyle w:val="Sprechblasentext"/>
        <w:pBdr>
          <w:top w:val="single" w:sz="8" w:space="1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rPr>
          <w:rFonts w:ascii="Times New Roman" w:hAnsi="Times New Roman"/>
          <w:b/>
          <w:sz w:val="8"/>
        </w:rPr>
      </w:pPr>
    </w:p>
    <w:p w14:paraId="18788063" w14:textId="77777777" w:rsidR="009268C0" w:rsidRDefault="009268C0">
      <w:pPr>
        <w:pStyle w:val="Textkrper-Zeileneinzug"/>
        <w:tabs>
          <w:tab w:val="left" w:pos="2160"/>
        </w:tabs>
        <w:ind w:left="0" w:firstLine="0"/>
        <w:jc w:val="center"/>
        <w:rPr>
          <w:rFonts w:ascii="Verdana" w:hAnsi="Verdana"/>
          <w:sz w:val="22"/>
        </w:rPr>
      </w:pPr>
    </w:p>
    <w:p w14:paraId="61E202B2" w14:textId="0A35E59F" w:rsidR="009268C0" w:rsidRDefault="003620DE">
      <w:pPr>
        <w:tabs>
          <w:tab w:val="left" w:pos="2160"/>
        </w:tabs>
        <w:ind w:right="321"/>
        <w:jc w:val="center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sz w:val="20"/>
        </w:rPr>
        <w:t>Wichtig</w:t>
      </w:r>
      <w:r w:rsidR="000B12EA"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i/>
          <w:sz w:val="20"/>
        </w:rPr>
        <w:t xml:space="preserve"> Änderung gegenüber 20</w:t>
      </w:r>
      <w:r w:rsidR="00AE6092">
        <w:rPr>
          <w:rFonts w:ascii="Arial" w:hAnsi="Arial"/>
          <w:i/>
          <w:sz w:val="20"/>
        </w:rPr>
        <w:t>2</w:t>
      </w:r>
      <w:r w:rsidR="00AE0ED9">
        <w:rPr>
          <w:rFonts w:ascii="Arial" w:hAnsi="Arial"/>
          <w:i/>
          <w:sz w:val="20"/>
        </w:rPr>
        <w:t>2</w:t>
      </w:r>
      <w:r w:rsidR="009268C0">
        <w:rPr>
          <w:rFonts w:ascii="Arial" w:hAnsi="Arial"/>
          <w:i/>
          <w:sz w:val="20"/>
        </w:rPr>
        <w:t xml:space="preserve"> </w:t>
      </w:r>
      <w:r w:rsidR="008E5EE0">
        <w:rPr>
          <w:rFonts w:ascii="Arial" w:hAnsi="Arial"/>
          <w:i/>
          <w:sz w:val="20"/>
        </w:rPr>
        <w:t xml:space="preserve"> </w:t>
      </w:r>
      <w:r w:rsidR="009268C0">
        <w:rPr>
          <w:rFonts w:ascii="Arial" w:hAnsi="Arial"/>
          <w:i/>
          <w:sz w:val="20"/>
        </w:rPr>
        <w:t xml:space="preserve"> in</w:t>
      </w:r>
      <w:r w:rsidR="009268C0">
        <w:rPr>
          <w:rFonts w:ascii="Arial" w:hAnsi="Arial"/>
          <w:i/>
          <w:color w:val="FF0000"/>
          <w:sz w:val="20"/>
        </w:rPr>
        <w:t xml:space="preserve"> </w:t>
      </w:r>
      <w:r w:rsidR="009268C0">
        <w:rPr>
          <w:rFonts w:ascii="Arial" w:hAnsi="Arial"/>
          <w:b/>
          <w:i/>
          <w:color w:val="FF0000"/>
          <w:sz w:val="20"/>
          <w:u w:val="single"/>
        </w:rPr>
        <w:t>roter Schrift</w:t>
      </w:r>
    </w:p>
    <w:p w14:paraId="368E515D" w14:textId="77777777" w:rsidR="009268C0" w:rsidRDefault="009268C0">
      <w:pPr>
        <w:tabs>
          <w:tab w:val="left" w:pos="2160"/>
        </w:tabs>
        <w:ind w:right="321"/>
        <w:jc w:val="both"/>
        <w:rPr>
          <w:rFonts w:ascii="Arial" w:hAnsi="Arial"/>
          <w:b/>
          <w:u w:val="single"/>
        </w:rPr>
      </w:pPr>
    </w:p>
    <w:p w14:paraId="0CD42971" w14:textId="77777777" w:rsidR="009143C7" w:rsidRDefault="009143C7">
      <w:pPr>
        <w:tabs>
          <w:tab w:val="left" w:pos="2160"/>
        </w:tabs>
        <w:ind w:right="321"/>
        <w:jc w:val="both"/>
        <w:rPr>
          <w:rFonts w:ascii="Arial" w:hAnsi="Arial"/>
          <w:b/>
          <w:u w:val="single"/>
        </w:rPr>
      </w:pPr>
    </w:p>
    <w:p w14:paraId="4246808F" w14:textId="77777777" w:rsidR="009268C0" w:rsidRDefault="009268C0">
      <w:pPr>
        <w:tabs>
          <w:tab w:val="left" w:pos="2160"/>
        </w:tabs>
        <w:ind w:right="321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Teilnehmer</w:t>
      </w:r>
    </w:p>
    <w:p w14:paraId="25BEC3BE" w14:textId="77777777" w:rsidR="009268C0" w:rsidRDefault="009268C0">
      <w:pPr>
        <w:pStyle w:val="Sprechblasentext"/>
        <w:tabs>
          <w:tab w:val="left" w:pos="2160"/>
        </w:tabs>
        <w:ind w:right="32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Begriff „Spieler“ ist dem Begriff „Spielerin“ gleichzusetzen.</w:t>
      </w:r>
    </w:p>
    <w:p w14:paraId="2268290A" w14:textId="77777777" w:rsidR="009268C0" w:rsidRDefault="009268C0">
      <w:pPr>
        <w:tabs>
          <w:tab w:val="left" w:pos="2160"/>
        </w:tabs>
        <w:ind w:right="321"/>
        <w:jc w:val="both"/>
        <w:rPr>
          <w:rFonts w:ascii="Arial" w:hAnsi="Arial"/>
        </w:rPr>
      </w:pPr>
      <w:r>
        <w:rPr>
          <w:rFonts w:ascii="Arial" w:hAnsi="Arial"/>
        </w:rPr>
        <w:t xml:space="preserve">Teilnahmeberechtigt sind nur Spieler ab 18 Jahre, </w:t>
      </w:r>
      <w:r>
        <w:rPr>
          <w:rFonts w:ascii="Arial" w:hAnsi="Arial"/>
          <w:color w:val="000000"/>
        </w:rPr>
        <w:t>Spieler der Mannschaftswettbewerbe</w:t>
      </w:r>
      <w:r w:rsidR="00034755">
        <w:rPr>
          <w:rFonts w:ascii="Arial" w:hAnsi="Arial"/>
          <w:color w:val="000000"/>
        </w:rPr>
        <w:t>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 xml:space="preserve">wenn sie der </w:t>
      </w:r>
      <w:r w:rsidRPr="00AE0ED9">
        <w:rPr>
          <w:rFonts w:ascii="Arial" w:hAnsi="Arial"/>
          <w:b/>
          <w:bCs/>
          <w:u w:val="single"/>
        </w:rPr>
        <w:t>LK 2</w:t>
      </w:r>
      <w:r w:rsidR="00034755" w:rsidRPr="00AE0ED9">
        <w:rPr>
          <w:rFonts w:ascii="Arial" w:hAnsi="Arial"/>
          <w:b/>
          <w:bCs/>
          <w:u w:val="single"/>
        </w:rPr>
        <w:t>0</w:t>
      </w:r>
      <w:r w:rsidR="0071336B" w:rsidRPr="00AE0ED9">
        <w:rPr>
          <w:rFonts w:ascii="Arial" w:hAnsi="Arial"/>
          <w:b/>
          <w:bCs/>
          <w:u w:val="single"/>
        </w:rPr>
        <w:t xml:space="preserve"> - </w:t>
      </w:r>
      <w:r w:rsidRPr="00AE0ED9">
        <w:rPr>
          <w:rFonts w:ascii="Arial" w:hAnsi="Arial"/>
          <w:b/>
          <w:bCs/>
          <w:u w:val="single"/>
        </w:rPr>
        <w:t>2</w:t>
      </w:r>
      <w:r w:rsidR="00AE6092" w:rsidRPr="00AE0ED9">
        <w:rPr>
          <w:rFonts w:ascii="Arial" w:hAnsi="Arial"/>
          <w:b/>
          <w:bCs/>
          <w:u w:val="single"/>
        </w:rPr>
        <w:t>5</w:t>
      </w:r>
      <w:r w:rsidRPr="00AE0ED9"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angehören.</w:t>
      </w:r>
      <w:r w:rsidR="003620DE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Bei nicht Einhaltung wird dieses Spiel als Niederlage gewertet, nicht der komplette Wettkampf.</w:t>
      </w:r>
    </w:p>
    <w:p w14:paraId="10FB3662" w14:textId="77777777" w:rsidR="009268C0" w:rsidRDefault="009268C0">
      <w:pPr>
        <w:tabs>
          <w:tab w:val="left" w:pos="2160"/>
          <w:tab w:val="left" w:pos="2400"/>
        </w:tabs>
        <w:ind w:right="321"/>
        <w:jc w:val="both"/>
        <w:rPr>
          <w:rFonts w:ascii="Arial" w:hAnsi="Arial"/>
        </w:rPr>
      </w:pPr>
      <w:r>
        <w:rPr>
          <w:rFonts w:ascii="Arial" w:hAnsi="Arial"/>
        </w:rPr>
        <w:t xml:space="preserve">Mehrfacheinsätze in verschiedenen </w:t>
      </w:r>
      <w:r>
        <w:rPr>
          <w:rFonts w:ascii="Arial" w:hAnsi="Arial"/>
          <w:b/>
        </w:rPr>
        <w:t>Hobby-</w:t>
      </w:r>
      <w:r>
        <w:rPr>
          <w:rFonts w:ascii="Arial" w:hAnsi="Arial"/>
        </w:rPr>
        <w:t xml:space="preserve">Mannschaften sind möglich.  </w:t>
      </w:r>
    </w:p>
    <w:p w14:paraId="10620799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Die Teilnehmer müssen nach Spielstärke </w:t>
      </w:r>
      <w:r w:rsidR="003620DE" w:rsidRPr="000E5A07">
        <w:rPr>
          <w:rFonts w:ascii="Arial" w:hAnsi="Arial"/>
          <w:b/>
          <w:color w:val="auto"/>
        </w:rPr>
        <w:t xml:space="preserve">auf dem </w:t>
      </w:r>
      <w:r w:rsidR="00AA4B68" w:rsidRPr="00BB1C8B">
        <w:rPr>
          <w:rFonts w:ascii="Arial" w:hAnsi="Arial"/>
          <w:b/>
          <w:color w:val="auto"/>
        </w:rPr>
        <w:t>Spielbericht</w:t>
      </w:r>
      <w:r w:rsidR="003620DE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auto"/>
        </w:rPr>
        <w:t>eingesetzt werden, wie bei den Mannschaftswettbewerben.</w:t>
      </w:r>
    </w:p>
    <w:p w14:paraId="1BCA42B0" w14:textId="77777777" w:rsidR="009268C0" w:rsidRDefault="009268C0"/>
    <w:p w14:paraId="396D2611" w14:textId="77777777" w:rsidR="009268C0" w:rsidRDefault="009268C0">
      <w:pPr>
        <w:pStyle w:val="berschrift8"/>
        <w:ind w:right="32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Spieltermine </w:t>
      </w:r>
    </w:p>
    <w:p w14:paraId="2B5A22A2" w14:textId="162D9506" w:rsidR="00C56B54" w:rsidRDefault="009268C0">
      <w:pPr>
        <w:tabs>
          <w:tab w:val="left" w:pos="2160"/>
        </w:tabs>
        <w:ind w:right="321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Die Spiele finden vom </w:t>
      </w:r>
      <w:r w:rsidR="00034755">
        <w:rPr>
          <w:rFonts w:ascii="Arial" w:hAnsi="Arial"/>
          <w:b/>
          <w:i/>
          <w:color w:val="FF0000"/>
          <w:sz w:val="28"/>
          <w:szCs w:val="28"/>
          <w:u w:val="single"/>
        </w:rPr>
        <w:t>2</w:t>
      </w:r>
      <w:r w:rsidR="00AE0ED9">
        <w:rPr>
          <w:rFonts w:ascii="Arial" w:hAnsi="Arial"/>
          <w:b/>
          <w:i/>
          <w:color w:val="FF0000"/>
          <w:sz w:val="28"/>
          <w:szCs w:val="28"/>
          <w:u w:val="single"/>
        </w:rPr>
        <w:t>2</w:t>
      </w:r>
      <w:r w:rsidR="001A04E1">
        <w:rPr>
          <w:rFonts w:ascii="Arial" w:hAnsi="Arial"/>
          <w:b/>
          <w:i/>
          <w:color w:val="FF0000"/>
          <w:sz w:val="28"/>
          <w:szCs w:val="28"/>
          <w:u w:val="single"/>
        </w:rPr>
        <w:t>.Jul</w:t>
      </w:r>
      <w:r w:rsidR="00C56B54">
        <w:rPr>
          <w:rFonts w:ascii="Arial" w:hAnsi="Arial"/>
          <w:b/>
          <w:i/>
          <w:color w:val="FF0000"/>
          <w:sz w:val="28"/>
          <w:szCs w:val="28"/>
          <w:u w:val="single"/>
        </w:rPr>
        <w:t>i</w:t>
      </w:r>
      <w:r w:rsidR="005E0ED1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bis </w:t>
      </w:r>
      <w:r w:rsidR="00AE0ED9">
        <w:rPr>
          <w:rFonts w:ascii="Arial" w:hAnsi="Arial"/>
          <w:b/>
          <w:i/>
          <w:color w:val="FF0000"/>
          <w:sz w:val="28"/>
          <w:szCs w:val="28"/>
          <w:u w:val="single"/>
        </w:rPr>
        <w:t>3</w:t>
      </w:r>
      <w:r w:rsidRPr="00217DD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. </w:t>
      </w:r>
      <w:r w:rsidR="006A4BAD">
        <w:rPr>
          <w:rFonts w:ascii="Arial" w:hAnsi="Arial"/>
          <w:b/>
          <w:i/>
          <w:color w:val="FF0000"/>
          <w:sz w:val="28"/>
          <w:szCs w:val="28"/>
          <w:u w:val="single"/>
        </w:rPr>
        <w:t>September</w:t>
      </w:r>
      <w:r w:rsidRPr="00217DD5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20</w:t>
      </w:r>
      <w:r w:rsidR="001A04E1">
        <w:rPr>
          <w:rFonts w:ascii="Arial" w:hAnsi="Arial"/>
          <w:b/>
          <w:i/>
          <w:color w:val="FF0000"/>
          <w:sz w:val="28"/>
          <w:szCs w:val="28"/>
          <w:u w:val="single"/>
        </w:rPr>
        <w:t>2</w:t>
      </w:r>
      <w:r w:rsidR="00AE0ED9">
        <w:rPr>
          <w:rFonts w:ascii="Arial" w:hAnsi="Arial"/>
          <w:b/>
          <w:i/>
          <w:color w:val="FF0000"/>
          <w:sz w:val="28"/>
          <w:szCs w:val="28"/>
          <w:u w:val="single"/>
        </w:rPr>
        <w:t>3</w:t>
      </w:r>
    </w:p>
    <w:p w14:paraId="3BEF6D21" w14:textId="77777777" w:rsidR="008746F2" w:rsidRDefault="008746F2">
      <w:pPr>
        <w:tabs>
          <w:tab w:val="left" w:pos="2160"/>
        </w:tabs>
        <w:ind w:right="321"/>
        <w:jc w:val="both"/>
        <w:rPr>
          <w:rFonts w:ascii="Arial" w:hAnsi="Arial"/>
          <w:color w:val="FF0000"/>
        </w:rPr>
      </w:pPr>
    </w:p>
    <w:p w14:paraId="6B3A6161" w14:textId="77777777" w:rsidR="009268C0" w:rsidRPr="00A24D2F" w:rsidRDefault="00164203" w:rsidP="00164203">
      <w:pPr>
        <w:tabs>
          <w:tab w:val="left" w:pos="2160"/>
        </w:tabs>
        <w:ind w:right="321"/>
        <w:jc w:val="center"/>
        <w:rPr>
          <w:rFonts w:ascii="Arial" w:hAnsi="Arial"/>
          <w:color w:val="000000"/>
        </w:rPr>
      </w:pPr>
      <w:r w:rsidRPr="00A24D2F">
        <w:rPr>
          <w:rFonts w:ascii="Arial" w:hAnsi="Arial"/>
          <w:color w:val="000000"/>
        </w:rPr>
        <w:t>Spieltag ist</w:t>
      </w:r>
      <w:r w:rsidR="00C56B54" w:rsidRPr="00A24D2F">
        <w:rPr>
          <w:rFonts w:ascii="Arial" w:hAnsi="Arial"/>
          <w:color w:val="000000"/>
        </w:rPr>
        <w:t xml:space="preserve"> </w:t>
      </w:r>
      <w:r w:rsidR="008746F2" w:rsidRPr="00A24D2F">
        <w:rPr>
          <w:rFonts w:ascii="Arial" w:hAnsi="Arial"/>
          <w:b/>
          <w:color w:val="000000"/>
        </w:rPr>
        <w:t>Samstag</w:t>
      </w:r>
      <w:r w:rsidR="009268C0" w:rsidRPr="00A24D2F">
        <w:rPr>
          <w:rFonts w:ascii="Arial" w:hAnsi="Arial"/>
          <w:b/>
          <w:color w:val="000000"/>
        </w:rPr>
        <w:t xml:space="preserve"> ab 14.oo Uhr </w:t>
      </w:r>
      <w:r w:rsidR="00C56B54" w:rsidRPr="00A24D2F">
        <w:rPr>
          <w:rFonts w:ascii="Arial" w:hAnsi="Arial"/>
          <w:color w:val="000000"/>
        </w:rPr>
        <w:t xml:space="preserve">oder </w:t>
      </w:r>
      <w:r w:rsidR="001A04E1" w:rsidRPr="00AE6092">
        <w:rPr>
          <w:rFonts w:ascii="Arial" w:hAnsi="Arial"/>
        </w:rPr>
        <w:t>Samstag/</w:t>
      </w:r>
      <w:r w:rsidR="00C56B54" w:rsidRPr="00AE6092">
        <w:rPr>
          <w:rFonts w:ascii="Arial" w:hAnsi="Arial"/>
        </w:rPr>
        <w:t>Sonnt</w:t>
      </w:r>
      <w:r w:rsidR="008746F2" w:rsidRPr="00AE6092">
        <w:rPr>
          <w:rFonts w:ascii="Arial" w:hAnsi="Arial"/>
        </w:rPr>
        <w:t>ag</w:t>
      </w:r>
      <w:r w:rsidR="00C56B54" w:rsidRPr="00AE6092">
        <w:rPr>
          <w:rFonts w:ascii="Arial" w:hAnsi="Arial"/>
        </w:rPr>
        <w:t xml:space="preserve"> </w:t>
      </w:r>
      <w:r w:rsidRPr="00AE6092">
        <w:rPr>
          <w:rFonts w:ascii="Arial" w:hAnsi="Arial"/>
        </w:rPr>
        <w:t>nach Vereinbarung</w:t>
      </w:r>
    </w:p>
    <w:p w14:paraId="39B6B0A3" w14:textId="77777777" w:rsidR="009268C0" w:rsidRDefault="009268C0">
      <w:pPr>
        <w:tabs>
          <w:tab w:val="left" w:pos="2160"/>
        </w:tabs>
        <w:ind w:right="321"/>
        <w:jc w:val="both"/>
        <w:rPr>
          <w:rFonts w:ascii="Arial" w:hAnsi="Arial"/>
          <w:b/>
        </w:rPr>
      </w:pPr>
    </w:p>
    <w:p w14:paraId="30A3345C" w14:textId="2F2775C0" w:rsidR="009268C0" w:rsidRDefault="009268C0">
      <w:pPr>
        <w:tabs>
          <w:tab w:val="left" w:pos="2160"/>
        </w:tabs>
        <w:ind w:right="321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color w:val="000000"/>
        </w:rPr>
        <w:t xml:space="preserve">Der TBW gibt den Spielplan </w:t>
      </w:r>
      <w:r w:rsidR="00C56B54">
        <w:rPr>
          <w:rFonts w:ascii="Arial" w:hAnsi="Arial"/>
          <w:color w:val="000000"/>
        </w:rPr>
        <w:t>vor.</w:t>
      </w:r>
      <w:r>
        <w:rPr>
          <w:rFonts w:ascii="Arial" w:hAnsi="Arial"/>
          <w:color w:val="000000"/>
        </w:rPr>
        <w:t xml:space="preserve"> Verlegungen sind im beiderseitigen Einvernehmen möglich. </w:t>
      </w:r>
      <w:r>
        <w:rPr>
          <w:rFonts w:ascii="Arial" w:hAnsi="Arial"/>
        </w:rPr>
        <w:t xml:space="preserve">Findet keine Einigung statt, gilt der vorgegebene Termin lt. Spielplan. </w:t>
      </w:r>
      <w:r>
        <w:rPr>
          <w:rFonts w:ascii="Arial" w:hAnsi="Arial"/>
          <w:b/>
          <w:color w:val="FF0000"/>
        </w:rPr>
        <w:t>Spiele nac</w:t>
      </w:r>
      <w:r w:rsidR="001A04E1">
        <w:rPr>
          <w:rFonts w:ascii="Arial" w:hAnsi="Arial"/>
          <w:b/>
          <w:color w:val="FF0000"/>
        </w:rPr>
        <w:t xml:space="preserve">h dem </w:t>
      </w:r>
      <w:r w:rsidR="00AE0ED9">
        <w:rPr>
          <w:rFonts w:ascii="Arial" w:hAnsi="Arial"/>
          <w:b/>
          <w:color w:val="FF0000"/>
        </w:rPr>
        <w:t>3</w:t>
      </w:r>
      <w:r w:rsidR="00336798">
        <w:rPr>
          <w:rFonts w:ascii="Arial" w:hAnsi="Arial"/>
          <w:b/>
          <w:color w:val="FF0000"/>
        </w:rPr>
        <w:t>.</w:t>
      </w:r>
      <w:r w:rsidR="006A4BAD">
        <w:rPr>
          <w:rFonts w:ascii="Arial" w:hAnsi="Arial"/>
          <w:b/>
          <w:color w:val="FF0000"/>
        </w:rPr>
        <w:t>9</w:t>
      </w:r>
      <w:r>
        <w:rPr>
          <w:rFonts w:ascii="Arial" w:hAnsi="Arial"/>
          <w:b/>
          <w:color w:val="FF0000"/>
        </w:rPr>
        <w:t xml:space="preserve">. werden nur mit Genehmigung des Spielleiters gewertet. </w:t>
      </w:r>
    </w:p>
    <w:p w14:paraId="001C6A6B" w14:textId="77777777" w:rsidR="009268C0" w:rsidRDefault="009268C0"/>
    <w:p w14:paraId="6EC49A68" w14:textId="4716FEA6" w:rsidR="00271C02" w:rsidRDefault="009268C0" w:rsidP="00AE0ED9">
      <w:pPr>
        <w:pStyle w:val="berschrift4"/>
        <w:tabs>
          <w:tab w:val="left" w:pos="2160"/>
          <w:tab w:val="left" w:pos="2880"/>
        </w:tabs>
        <w:ind w:right="321"/>
        <w:jc w:val="both"/>
        <w:rPr>
          <w:rFonts w:ascii="Arial" w:hAnsi="Arial"/>
          <w:i/>
          <w:color w:val="FF0000"/>
          <w:sz w:val="36"/>
          <w:szCs w:val="36"/>
        </w:rPr>
      </w:pPr>
      <w:r w:rsidRPr="00217DD5">
        <w:rPr>
          <w:rFonts w:ascii="Arial" w:hAnsi="Arial"/>
          <w:i/>
          <w:color w:val="0000FF"/>
          <w:sz w:val="32"/>
          <w:szCs w:val="32"/>
          <w:u w:val="single"/>
        </w:rPr>
        <w:t>Meld</w:t>
      </w:r>
      <w:r w:rsidR="000C644B">
        <w:rPr>
          <w:rFonts w:ascii="Arial" w:hAnsi="Arial"/>
          <w:i/>
          <w:color w:val="0000FF"/>
          <w:sz w:val="32"/>
          <w:szCs w:val="32"/>
          <w:u w:val="single"/>
        </w:rPr>
        <w:t>ungen vom:</w:t>
      </w:r>
      <w:r w:rsidR="000C644B">
        <w:rPr>
          <w:rFonts w:ascii="Arial" w:hAnsi="Arial"/>
          <w:i/>
          <w:color w:val="0000FF"/>
          <w:sz w:val="32"/>
          <w:szCs w:val="32"/>
        </w:rPr>
        <w:t xml:space="preserve">     </w:t>
      </w:r>
      <w:r w:rsidR="00AE0ED9">
        <w:rPr>
          <w:rFonts w:ascii="Arial" w:hAnsi="Arial"/>
          <w:i/>
          <w:color w:val="FF0000"/>
          <w:sz w:val="36"/>
          <w:szCs w:val="36"/>
        </w:rPr>
        <w:t>1</w:t>
      </w:r>
      <w:r w:rsidR="000C644B" w:rsidRPr="000C644B">
        <w:rPr>
          <w:rFonts w:ascii="Arial" w:hAnsi="Arial"/>
          <w:i/>
          <w:color w:val="FF0000"/>
          <w:sz w:val="36"/>
          <w:szCs w:val="36"/>
        </w:rPr>
        <w:t xml:space="preserve">. </w:t>
      </w:r>
      <w:proofErr w:type="gramStart"/>
      <w:r w:rsidR="00AE6092">
        <w:rPr>
          <w:rFonts w:ascii="Arial" w:hAnsi="Arial"/>
          <w:i/>
          <w:color w:val="FF0000"/>
          <w:sz w:val="36"/>
          <w:szCs w:val="36"/>
        </w:rPr>
        <w:t>April</w:t>
      </w:r>
      <w:r w:rsidR="000C644B" w:rsidRPr="000C644B">
        <w:rPr>
          <w:rFonts w:ascii="Arial" w:hAnsi="Arial"/>
          <w:i/>
          <w:color w:val="FF0000"/>
          <w:sz w:val="36"/>
          <w:szCs w:val="36"/>
        </w:rPr>
        <w:t xml:space="preserve">  bis</w:t>
      </w:r>
      <w:proofErr w:type="gramEnd"/>
      <w:r w:rsidRPr="000C644B">
        <w:rPr>
          <w:rFonts w:ascii="Arial" w:hAnsi="Arial"/>
          <w:sz w:val="36"/>
          <w:szCs w:val="36"/>
        </w:rPr>
        <w:t xml:space="preserve"> </w:t>
      </w:r>
      <w:r w:rsidR="009326F8">
        <w:rPr>
          <w:rFonts w:ascii="Arial" w:hAnsi="Arial"/>
          <w:sz w:val="36"/>
          <w:szCs w:val="36"/>
        </w:rPr>
        <w:t xml:space="preserve"> </w:t>
      </w:r>
      <w:r w:rsidR="00AE6092">
        <w:rPr>
          <w:rFonts w:ascii="Arial" w:hAnsi="Arial"/>
          <w:i/>
          <w:color w:val="FF0000"/>
          <w:sz w:val="36"/>
          <w:szCs w:val="36"/>
        </w:rPr>
        <w:t>30</w:t>
      </w:r>
      <w:r w:rsidR="001930E2" w:rsidRPr="000C644B">
        <w:rPr>
          <w:rFonts w:ascii="Arial" w:hAnsi="Arial"/>
          <w:i/>
          <w:color w:val="FF0000"/>
          <w:sz w:val="36"/>
          <w:szCs w:val="36"/>
        </w:rPr>
        <w:t>. Juni</w:t>
      </w:r>
      <w:r w:rsidRPr="000C644B">
        <w:rPr>
          <w:rFonts w:ascii="Arial" w:hAnsi="Arial"/>
          <w:i/>
          <w:color w:val="FF0000"/>
          <w:sz w:val="36"/>
          <w:szCs w:val="36"/>
        </w:rPr>
        <w:t xml:space="preserve"> 20</w:t>
      </w:r>
      <w:r w:rsidR="001A04E1">
        <w:rPr>
          <w:rFonts w:ascii="Arial" w:hAnsi="Arial"/>
          <w:i/>
          <w:color w:val="FF0000"/>
          <w:sz w:val="36"/>
          <w:szCs w:val="36"/>
        </w:rPr>
        <w:t>2</w:t>
      </w:r>
      <w:r w:rsidR="00AE0ED9">
        <w:rPr>
          <w:rFonts w:ascii="Arial" w:hAnsi="Arial"/>
          <w:i/>
          <w:color w:val="FF0000"/>
          <w:sz w:val="36"/>
          <w:szCs w:val="36"/>
        </w:rPr>
        <w:t>3</w:t>
      </w:r>
    </w:p>
    <w:p w14:paraId="5833F38E" w14:textId="77777777" w:rsidR="00271C02" w:rsidRPr="00271C02" w:rsidRDefault="00271C02" w:rsidP="00271C02"/>
    <w:p w14:paraId="4ADCA83B" w14:textId="32EA8C86" w:rsidR="009268C0" w:rsidRPr="00271C02" w:rsidRDefault="00C965BC" w:rsidP="00AE0ED9">
      <w:pPr>
        <w:pStyle w:val="berschrift4"/>
        <w:tabs>
          <w:tab w:val="left" w:pos="2160"/>
          <w:tab w:val="left" w:pos="2880"/>
        </w:tabs>
        <w:ind w:right="321"/>
        <w:jc w:val="both"/>
        <w:rPr>
          <w:rFonts w:ascii="Arial" w:hAnsi="Arial"/>
          <w:bCs w:val="0"/>
        </w:rPr>
      </w:pPr>
      <w:r w:rsidRPr="00271C02">
        <w:rPr>
          <w:rFonts w:ascii="Arial" w:hAnsi="Arial"/>
          <w:bCs w:val="0"/>
        </w:rPr>
        <w:t>Anmeldung</w:t>
      </w:r>
      <w:r w:rsidR="00287A17" w:rsidRPr="00271C02">
        <w:rPr>
          <w:rFonts w:ascii="Arial" w:hAnsi="Arial"/>
          <w:bCs w:val="0"/>
        </w:rPr>
        <w:t xml:space="preserve"> nur beim HTV online</w:t>
      </w:r>
      <w:r w:rsidRPr="00271C02">
        <w:rPr>
          <w:rFonts w:ascii="Arial" w:hAnsi="Arial"/>
          <w:bCs w:val="0"/>
        </w:rPr>
        <w:t xml:space="preserve"> im </w:t>
      </w:r>
      <w:proofErr w:type="gramStart"/>
      <w:r w:rsidR="00E97B6C" w:rsidRPr="00271C02">
        <w:rPr>
          <w:rFonts w:ascii="Arial" w:hAnsi="Arial"/>
          <w:bCs w:val="0"/>
        </w:rPr>
        <w:t>HTO Spielsystem</w:t>
      </w:r>
      <w:proofErr w:type="gramEnd"/>
      <w:r w:rsidRPr="00271C02">
        <w:rPr>
          <w:rFonts w:ascii="Arial" w:hAnsi="Arial"/>
          <w:bCs w:val="0"/>
        </w:rPr>
        <w:t xml:space="preserve">, hier müssen sie später auch die Ergebnisse eingeben. </w:t>
      </w:r>
      <w:r w:rsidR="009268C0" w:rsidRPr="00271C02">
        <w:rPr>
          <w:rFonts w:ascii="Arial" w:hAnsi="Arial"/>
          <w:bCs w:val="0"/>
        </w:rPr>
        <w:t xml:space="preserve">Mit der Meldung sind die Daten des Mannschaftsführers und des Stellvertreters </w:t>
      </w:r>
      <w:r w:rsidR="0029660A" w:rsidRPr="00271C02">
        <w:rPr>
          <w:rFonts w:ascii="Arial" w:hAnsi="Arial"/>
          <w:bCs w:val="0"/>
        </w:rPr>
        <w:t xml:space="preserve">mit </w:t>
      </w:r>
      <w:r w:rsidR="006A4BAD" w:rsidRPr="00271C02">
        <w:rPr>
          <w:rFonts w:ascii="Arial" w:hAnsi="Arial"/>
          <w:bCs w:val="0"/>
        </w:rPr>
        <w:t>E-Mail-Adresse</w:t>
      </w:r>
      <w:r w:rsidR="009268C0" w:rsidRPr="00271C02">
        <w:rPr>
          <w:rFonts w:ascii="Arial" w:hAnsi="Arial"/>
          <w:bCs w:val="0"/>
        </w:rPr>
        <w:t xml:space="preserve"> einzu</w:t>
      </w:r>
      <w:r w:rsidR="00EE6D5E" w:rsidRPr="00271C02">
        <w:rPr>
          <w:rFonts w:ascii="Arial" w:hAnsi="Arial"/>
          <w:bCs w:val="0"/>
        </w:rPr>
        <w:t>geben</w:t>
      </w:r>
      <w:r w:rsidR="009268C0" w:rsidRPr="00271C02">
        <w:rPr>
          <w:rFonts w:ascii="Arial" w:hAnsi="Arial"/>
          <w:bCs w:val="0"/>
        </w:rPr>
        <w:t xml:space="preserve">. </w:t>
      </w:r>
    </w:p>
    <w:p w14:paraId="0E2EB382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</w:p>
    <w:p w14:paraId="30A92E10" w14:textId="77777777" w:rsidR="00287A17" w:rsidRDefault="00287A1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</w:p>
    <w:p w14:paraId="6558D940" w14:textId="77777777" w:rsidR="00164203" w:rsidRPr="00117739" w:rsidRDefault="00164203" w:rsidP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  <w:r w:rsidRPr="00117739">
        <w:rPr>
          <w:rFonts w:ascii="Arial" w:hAnsi="Arial"/>
          <w:b/>
          <w:color w:val="auto"/>
          <w:u w:val="single"/>
        </w:rPr>
        <w:t>Meldegebühr</w:t>
      </w:r>
      <w:r w:rsidRPr="00117739">
        <w:rPr>
          <w:rFonts w:ascii="Arial" w:hAnsi="Arial"/>
          <w:color w:val="auto"/>
        </w:rPr>
        <w:tab/>
      </w:r>
    </w:p>
    <w:p w14:paraId="1C936A5B" w14:textId="77777777" w:rsidR="00164203" w:rsidRPr="00117739" w:rsidRDefault="00164203" w:rsidP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  <w:r w:rsidRPr="00117739">
        <w:rPr>
          <w:rFonts w:ascii="Arial" w:hAnsi="Arial"/>
          <w:b/>
          <w:color w:val="auto"/>
        </w:rPr>
        <w:t>35,-- €</w:t>
      </w:r>
      <w:r w:rsidRPr="00117739">
        <w:rPr>
          <w:rFonts w:ascii="Arial" w:hAnsi="Arial"/>
          <w:color w:val="auto"/>
        </w:rPr>
        <w:t xml:space="preserve">  </w:t>
      </w:r>
      <w:r w:rsidR="009326F8">
        <w:rPr>
          <w:rFonts w:ascii="Arial" w:hAnsi="Arial"/>
          <w:color w:val="auto"/>
        </w:rPr>
        <w:t xml:space="preserve"> </w:t>
      </w:r>
      <w:r w:rsidRPr="00117739">
        <w:rPr>
          <w:rFonts w:ascii="Arial" w:hAnsi="Arial"/>
          <w:color w:val="auto"/>
        </w:rPr>
        <w:t>je Mannschaft diese wird vom HTV eingezogen.</w:t>
      </w:r>
    </w:p>
    <w:p w14:paraId="5E63F36F" w14:textId="77777777" w:rsidR="00164203" w:rsidRDefault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</w:p>
    <w:p w14:paraId="3B7EC304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Mannschaft</w:t>
      </w:r>
      <w:r w:rsidR="00164203">
        <w:rPr>
          <w:rFonts w:ascii="Arial" w:hAnsi="Arial"/>
          <w:b/>
          <w:u w:val="single"/>
        </w:rPr>
        <w:t>en</w:t>
      </w:r>
      <w:r>
        <w:rPr>
          <w:rFonts w:ascii="Arial" w:hAnsi="Arial"/>
          <w:u w:val="single"/>
        </w:rPr>
        <w:t xml:space="preserve"> </w:t>
      </w:r>
    </w:p>
    <w:p w14:paraId="090C3431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4 Spieler bilden eine Mannschaft.  </w:t>
      </w:r>
      <w:r w:rsidRPr="00176D0C">
        <w:rPr>
          <w:rFonts w:ascii="Arial" w:hAnsi="Arial"/>
          <w:color w:val="auto"/>
        </w:rPr>
        <w:t>Stimmen Sie sich mit Ihrem Gegner ab</w:t>
      </w:r>
      <w:r w:rsidR="009326F8">
        <w:rPr>
          <w:rFonts w:ascii="Arial" w:hAnsi="Arial"/>
          <w:color w:val="auto"/>
        </w:rPr>
        <w:t>,</w:t>
      </w:r>
      <w:r w:rsidRPr="00176D0C">
        <w:rPr>
          <w:rFonts w:ascii="Arial" w:hAnsi="Arial"/>
          <w:color w:val="auto"/>
        </w:rPr>
        <w:t xml:space="preserve"> wenn Sie nur zu</w:t>
      </w:r>
      <w:r w:rsidR="009326F8">
        <w:rPr>
          <w:rFonts w:ascii="Arial" w:hAnsi="Arial"/>
          <w:color w:val="auto"/>
        </w:rPr>
        <w:t xml:space="preserve"> </w:t>
      </w:r>
      <w:r w:rsidRPr="00176D0C">
        <w:rPr>
          <w:rFonts w:ascii="Arial" w:hAnsi="Arial"/>
          <w:color w:val="auto"/>
        </w:rPr>
        <w:t>Dritt oder mit mehr als 4 Spielern antreten</w:t>
      </w:r>
      <w:r w:rsidR="00073BA9">
        <w:rPr>
          <w:rFonts w:ascii="Arial" w:hAnsi="Arial"/>
          <w:color w:val="auto"/>
        </w:rPr>
        <w:t>.</w:t>
      </w:r>
    </w:p>
    <w:p w14:paraId="343AF712" w14:textId="77777777" w:rsidR="00320C87" w:rsidRDefault="00320C8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55253B04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Gruppenstärke</w:t>
      </w:r>
      <w:r>
        <w:rPr>
          <w:rFonts w:ascii="Arial" w:hAnsi="Arial"/>
          <w:b/>
        </w:rPr>
        <w:tab/>
      </w:r>
    </w:p>
    <w:p w14:paraId="1055DB41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</w:rPr>
      </w:pPr>
      <w:r>
        <w:rPr>
          <w:rFonts w:ascii="Arial" w:hAnsi="Arial"/>
          <w:color w:val="auto"/>
        </w:rPr>
        <w:t xml:space="preserve">Maximal </w:t>
      </w:r>
      <w:r w:rsidRPr="00176D0C">
        <w:rPr>
          <w:rFonts w:ascii="Arial" w:hAnsi="Arial"/>
          <w:color w:val="auto"/>
        </w:rPr>
        <w:t>7 Mannschaften pro</w:t>
      </w:r>
      <w:r>
        <w:rPr>
          <w:rFonts w:ascii="Arial" w:hAnsi="Arial"/>
          <w:color w:val="auto"/>
        </w:rPr>
        <w:t xml:space="preserve"> Gruppe, bei </w:t>
      </w:r>
      <w:r w:rsidRPr="00176D0C">
        <w:rPr>
          <w:rFonts w:ascii="Arial" w:hAnsi="Arial"/>
          <w:color w:val="auto"/>
        </w:rPr>
        <w:t>4 Mannschaften</w:t>
      </w:r>
      <w:r>
        <w:rPr>
          <w:rFonts w:ascii="Arial" w:hAnsi="Arial"/>
          <w:color w:val="auto"/>
        </w:rPr>
        <w:t xml:space="preserve"> gibt es Hin- und Rückspiele</w:t>
      </w:r>
      <w:r>
        <w:rPr>
          <w:rFonts w:ascii="Arial" w:hAnsi="Arial"/>
        </w:rPr>
        <w:t>.</w:t>
      </w:r>
    </w:p>
    <w:p w14:paraId="48C8F513" w14:textId="77777777" w:rsidR="00320C87" w:rsidRDefault="00320C8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606EB709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u w:val="single"/>
        </w:rPr>
        <w:t>Plätze</w:t>
      </w:r>
      <w:r>
        <w:rPr>
          <w:rFonts w:ascii="Arial" w:hAnsi="Arial"/>
          <w:b/>
        </w:rPr>
        <w:tab/>
      </w:r>
    </w:p>
    <w:p w14:paraId="1270CC02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  <w:r>
        <w:rPr>
          <w:rFonts w:ascii="Arial" w:hAnsi="Arial"/>
        </w:rPr>
        <w:t>Es müssen mindestens 2 Plätze zur Verfügung stehen.</w:t>
      </w:r>
    </w:p>
    <w:p w14:paraId="0C4F263F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537AF73B" w14:textId="77777777" w:rsidR="00320C87" w:rsidRDefault="00320C8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2F6B830D" w14:textId="77777777" w:rsidR="00164203" w:rsidRDefault="00164203" w:rsidP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Gruppen</w:t>
      </w:r>
    </w:p>
    <w:p w14:paraId="4A8F63C9" w14:textId="77777777" w:rsidR="00164203" w:rsidRDefault="00164203" w:rsidP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79F3FC98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Einzel</w:t>
      </w:r>
      <w:r w:rsidR="00AE6092">
        <w:rPr>
          <w:rFonts w:ascii="Arial" w:hAnsi="Arial"/>
          <w:b/>
          <w:color w:val="auto"/>
        </w:rPr>
        <w:tab/>
      </w:r>
      <w:r>
        <w:rPr>
          <w:rFonts w:ascii="Arial" w:hAnsi="Arial"/>
          <w:b/>
          <w:color w:val="auto"/>
        </w:rPr>
        <w:tab/>
        <w:t>Damen und Herrn (4 Einzel, 2 Doppel)</w:t>
      </w:r>
    </w:p>
    <w:p w14:paraId="202E469C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>
        <w:rPr>
          <w:rFonts w:ascii="Arial" w:hAnsi="Arial"/>
          <w:b/>
          <w:color w:val="auto"/>
        </w:rPr>
        <w:tab/>
      </w:r>
    </w:p>
    <w:p w14:paraId="2A579E06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Mixed       </w:t>
      </w:r>
      <w:r>
        <w:rPr>
          <w:rFonts w:ascii="Arial" w:hAnsi="Arial"/>
          <w:b/>
          <w:color w:val="auto"/>
        </w:rPr>
        <w:tab/>
      </w:r>
      <w:r>
        <w:rPr>
          <w:rFonts w:ascii="Arial" w:hAnsi="Arial"/>
          <w:b/>
          <w:color w:val="auto"/>
        </w:rPr>
        <w:tab/>
        <w:t xml:space="preserve">6 Mixed </w:t>
      </w:r>
      <w:r w:rsidR="006A4BAD">
        <w:rPr>
          <w:rFonts w:ascii="Arial" w:hAnsi="Arial"/>
          <w:b/>
          <w:color w:val="auto"/>
        </w:rPr>
        <w:t>mit wechselndem Partner</w:t>
      </w:r>
      <w:r w:rsidR="00AE6092">
        <w:rPr>
          <w:rFonts w:ascii="Arial" w:hAnsi="Arial"/>
          <w:b/>
          <w:color w:val="auto"/>
        </w:rPr>
        <w:t>*in</w:t>
      </w:r>
    </w:p>
    <w:p w14:paraId="7E560D5D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  <w:u w:val="single"/>
        </w:rPr>
      </w:pPr>
    </w:p>
    <w:p w14:paraId="464BAA09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Gemischte</w:t>
      </w:r>
    </w:p>
    <w:p w14:paraId="5FC701D8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Mannschaften</w:t>
      </w:r>
      <w:r>
        <w:rPr>
          <w:rFonts w:ascii="Arial" w:hAnsi="Arial"/>
          <w:b/>
          <w:color w:val="auto"/>
        </w:rPr>
        <w:tab/>
        <w:t>2 Damen Einzel, 2 Herren Einzel und 2 Mixed</w:t>
      </w:r>
    </w:p>
    <w:p w14:paraId="709EAEDB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rPr>
          <w:rFonts w:ascii="Arial" w:hAnsi="Arial"/>
          <w:b/>
          <w:color w:val="auto"/>
          <w:u w:val="single"/>
        </w:rPr>
      </w:pPr>
    </w:p>
    <w:p w14:paraId="12A6FD46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auto"/>
        </w:rPr>
        <w:t xml:space="preserve">2 </w:t>
      </w:r>
      <w:r w:rsidRPr="00176D0C">
        <w:rPr>
          <w:rFonts w:ascii="Arial" w:hAnsi="Arial"/>
          <w:b/>
          <w:color w:val="auto"/>
        </w:rPr>
        <w:t xml:space="preserve">Altersklassen </w:t>
      </w:r>
      <w:r>
        <w:rPr>
          <w:rFonts w:ascii="Arial" w:hAnsi="Arial"/>
          <w:b/>
          <w:color w:val="auto"/>
        </w:rPr>
        <w:t>*</w:t>
      </w:r>
      <w:r>
        <w:rPr>
          <w:rFonts w:ascii="Arial" w:hAnsi="Arial"/>
          <w:b/>
          <w:color w:val="auto"/>
        </w:rPr>
        <w:tab/>
        <w:t xml:space="preserve">ab </w:t>
      </w:r>
      <w:r>
        <w:rPr>
          <w:rFonts w:ascii="Arial" w:hAnsi="Arial"/>
          <w:b/>
          <w:color w:val="auto"/>
          <w:sz w:val="28"/>
          <w:szCs w:val="28"/>
        </w:rPr>
        <w:t xml:space="preserve">18 Jahre und </w:t>
      </w:r>
      <w:r w:rsidR="008746F2">
        <w:rPr>
          <w:rFonts w:ascii="Arial" w:hAnsi="Arial"/>
          <w:b/>
          <w:color w:val="auto"/>
          <w:sz w:val="28"/>
          <w:szCs w:val="28"/>
        </w:rPr>
        <w:t xml:space="preserve">ab </w:t>
      </w:r>
      <w:r>
        <w:rPr>
          <w:rFonts w:ascii="Arial" w:hAnsi="Arial"/>
          <w:b/>
          <w:color w:val="auto"/>
          <w:sz w:val="28"/>
          <w:szCs w:val="28"/>
        </w:rPr>
        <w:t>40 Jahre</w:t>
      </w:r>
    </w:p>
    <w:p w14:paraId="2B4F27B2" w14:textId="77777777" w:rsidR="00164203" w:rsidRDefault="00164203" w:rsidP="00164203">
      <w:pPr>
        <w:pStyle w:val="StandardWeb"/>
        <w:tabs>
          <w:tab w:val="left" w:pos="1440"/>
        </w:tabs>
        <w:spacing w:before="0" w:after="0"/>
        <w:ind w:right="321"/>
        <w:rPr>
          <w:rFonts w:ascii="Arial" w:hAnsi="Arial"/>
          <w:b/>
          <w:color w:val="FF0000"/>
          <w:sz w:val="28"/>
          <w:szCs w:val="28"/>
        </w:rPr>
      </w:pPr>
    </w:p>
    <w:p w14:paraId="16B29329" w14:textId="77777777" w:rsidR="00164203" w:rsidRPr="00176D0C" w:rsidRDefault="00164203" w:rsidP="00164203">
      <w:pPr>
        <w:pStyle w:val="StandardWeb"/>
        <w:tabs>
          <w:tab w:val="left" w:pos="1440"/>
        </w:tabs>
        <w:spacing w:before="0" w:after="0"/>
        <w:ind w:right="3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>
        <w:rPr>
          <w:rFonts w:ascii="Arial" w:hAnsi="Arial"/>
          <w:b/>
          <w:color w:val="auto"/>
        </w:rPr>
        <w:tab/>
        <w:t xml:space="preserve">* um diese </w:t>
      </w:r>
      <w:r w:rsidRPr="00176D0C">
        <w:rPr>
          <w:rFonts w:ascii="Arial" w:hAnsi="Arial"/>
          <w:b/>
          <w:color w:val="auto"/>
        </w:rPr>
        <w:t>zu berücksichtigen werden</w:t>
      </w:r>
    </w:p>
    <w:p w14:paraId="5BC447E9" w14:textId="77777777" w:rsidR="00164203" w:rsidRDefault="00164203" w:rsidP="00164203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 w:rsidRPr="00AE6092">
        <w:rPr>
          <w:rFonts w:ascii="Arial" w:hAnsi="Arial"/>
          <w:b/>
          <w:color w:val="auto"/>
        </w:rPr>
        <w:t>min. 4 Mannschaften</w:t>
      </w:r>
      <w:r w:rsidRPr="00176D0C">
        <w:rPr>
          <w:rFonts w:ascii="Arial" w:hAnsi="Arial"/>
          <w:b/>
          <w:color w:val="auto"/>
        </w:rPr>
        <w:t xml:space="preserve"> pro Gruppe benötigt.</w:t>
      </w:r>
    </w:p>
    <w:p w14:paraId="1407A272" w14:textId="77777777" w:rsidR="009143C7" w:rsidRDefault="009143C7" w:rsidP="009143C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 w:cs="Arial"/>
          <w:sz w:val="32"/>
        </w:rPr>
      </w:pPr>
    </w:p>
    <w:p w14:paraId="03EF9901" w14:textId="77777777" w:rsidR="009143C7" w:rsidRDefault="009143C7" w:rsidP="009143C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 w:cs="Arial"/>
          <w:sz w:val="32"/>
        </w:rPr>
      </w:pPr>
      <w:r w:rsidRPr="009143C7">
        <w:rPr>
          <w:rFonts w:ascii="Arial" w:hAnsi="Arial" w:cs="Arial"/>
          <w:sz w:val="32"/>
        </w:rPr>
        <w:t>Gespielt wird nach den gültigen</w:t>
      </w:r>
      <w:r w:rsidRPr="009143C7">
        <w:rPr>
          <w:rFonts w:ascii="Arial" w:hAnsi="Arial" w:cs="Arial"/>
          <w:i/>
          <w:color w:val="FF0000"/>
          <w:sz w:val="32"/>
        </w:rPr>
        <w:t xml:space="preserve"> </w:t>
      </w:r>
      <w:r w:rsidRPr="009143C7">
        <w:rPr>
          <w:rFonts w:ascii="Arial" w:hAnsi="Arial" w:cs="Arial"/>
          <w:sz w:val="32"/>
        </w:rPr>
        <w:t>Tennisregeln des HTV</w:t>
      </w:r>
      <w:r w:rsidR="008E5EE0">
        <w:rPr>
          <w:rFonts w:ascii="Arial" w:hAnsi="Arial" w:cs="Arial"/>
          <w:sz w:val="32"/>
        </w:rPr>
        <w:t xml:space="preserve"> </w:t>
      </w:r>
    </w:p>
    <w:p w14:paraId="72D20BC8" w14:textId="77777777" w:rsidR="00C172C6" w:rsidRPr="00C172C6" w:rsidRDefault="00C172C6" w:rsidP="00EF1F79">
      <w:pPr>
        <w:pStyle w:val="StandardWeb"/>
        <w:tabs>
          <w:tab w:val="left" w:pos="2160"/>
        </w:tabs>
        <w:ind w:right="321"/>
        <w:jc w:val="both"/>
        <w:rPr>
          <w:rFonts w:ascii="Arial" w:hAnsi="Arial"/>
          <w:b/>
          <w:color w:val="auto"/>
          <w:sz w:val="16"/>
          <w:szCs w:val="16"/>
          <w:u w:val="single"/>
        </w:rPr>
      </w:pPr>
    </w:p>
    <w:p w14:paraId="19CD6793" w14:textId="1645120C" w:rsidR="009268C0" w:rsidRPr="008E5EE0" w:rsidRDefault="008E5EE0" w:rsidP="00EF1F79">
      <w:pPr>
        <w:pStyle w:val="StandardWeb"/>
        <w:tabs>
          <w:tab w:val="left" w:pos="2160"/>
        </w:tabs>
        <w:ind w:right="321"/>
        <w:jc w:val="both"/>
        <w:rPr>
          <w:rFonts w:ascii="Arial" w:hAnsi="Arial"/>
          <w:b/>
          <w:color w:val="auto"/>
          <w:sz w:val="22"/>
          <w:szCs w:val="22"/>
        </w:rPr>
      </w:pPr>
      <w:r w:rsidRPr="008E5EE0">
        <w:rPr>
          <w:rFonts w:ascii="Arial" w:hAnsi="Arial"/>
          <w:b/>
          <w:color w:val="auto"/>
          <w:u w:val="single"/>
        </w:rPr>
        <w:t xml:space="preserve">Der neue </w:t>
      </w:r>
      <w:r w:rsidR="009268C0" w:rsidRPr="008E5EE0">
        <w:rPr>
          <w:rFonts w:ascii="Arial" w:hAnsi="Arial"/>
          <w:b/>
          <w:color w:val="auto"/>
          <w:u w:val="single"/>
        </w:rPr>
        <w:t>B</w:t>
      </w:r>
      <w:r w:rsidRPr="008E5EE0">
        <w:rPr>
          <w:rFonts w:ascii="Arial" w:hAnsi="Arial"/>
          <w:b/>
          <w:color w:val="auto"/>
          <w:u w:val="single"/>
        </w:rPr>
        <w:t>a</w:t>
      </w:r>
      <w:r w:rsidR="009268C0" w:rsidRPr="008E5EE0">
        <w:rPr>
          <w:rFonts w:ascii="Arial" w:hAnsi="Arial"/>
          <w:b/>
          <w:color w:val="auto"/>
          <w:u w:val="single"/>
        </w:rPr>
        <w:t>l</w:t>
      </w:r>
      <w:r w:rsidRPr="008E5EE0">
        <w:rPr>
          <w:rFonts w:ascii="Arial" w:hAnsi="Arial"/>
          <w:b/>
          <w:color w:val="auto"/>
          <w:u w:val="single"/>
        </w:rPr>
        <w:t>l vom grünen Verband</w:t>
      </w:r>
      <w:r>
        <w:rPr>
          <w:rFonts w:ascii="Arial" w:hAnsi="Arial"/>
          <w:b/>
          <w:color w:val="auto"/>
        </w:rPr>
        <w:t xml:space="preserve">    </w:t>
      </w:r>
      <w:r w:rsidRPr="008E5EE0">
        <w:rPr>
          <w:rFonts w:ascii="Arial" w:hAnsi="Arial"/>
          <w:bCs/>
          <w:color w:val="auto"/>
          <w:sz w:val="22"/>
          <w:szCs w:val="22"/>
        </w:rPr>
        <w:t>si</w:t>
      </w:r>
      <w:r>
        <w:rPr>
          <w:rFonts w:ascii="Arial" w:hAnsi="Arial"/>
          <w:bCs/>
          <w:color w:val="auto"/>
          <w:sz w:val="22"/>
          <w:szCs w:val="22"/>
        </w:rPr>
        <w:t xml:space="preserve">ehe </w:t>
      </w:r>
      <w:proofErr w:type="gramStart"/>
      <w:r>
        <w:rPr>
          <w:rFonts w:ascii="Arial" w:hAnsi="Arial"/>
          <w:bCs/>
          <w:color w:val="auto"/>
          <w:sz w:val="22"/>
          <w:szCs w:val="22"/>
        </w:rPr>
        <w:t>HTV Homepage</w:t>
      </w:r>
      <w:proofErr w:type="gramEnd"/>
      <w:r>
        <w:rPr>
          <w:rFonts w:ascii="Arial" w:hAnsi="Arial"/>
          <w:b/>
          <w:color w:val="auto"/>
          <w:u w:val="single"/>
        </w:rPr>
        <w:t xml:space="preserve"> </w:t>
      </w:r>
    </w:p>
    <w:p w14:paraId="780B2C52" w14:textId="1E07841C" w:rsidR="009268C0" w:rsidRPr="00611BFA" w:rsidRDefault="00C172C6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  <w:r>
        <w:t xml:space="preserve">Offizielle Wettspielbälle des Hessischen Tennis-Verbandes sind der </w:t>
      </w:r>
      <w:proofErr w:type="gramStart"/>
      <w:r>
        <w:rPr>
          <w:rStyle w:val="Fett"/>
        </w:rPr>
        <w:t>HTV Tour</w:t>
      </w:r>
      <w:proofErr w:type="gramEnd"/>
      <w:r>
        <w:t xml:space="preserve"> sowie der </w:t>
      </w:r>
      <w:r>
        <w:rPr>
          <w:rStyle w:val="Fett"/>
        </w:rPr>
        <w:t xml:space="preserve">HTV </w:t>
      </w:r>
      <w:proofErr w:type="spellStart"/>
      <w:r>
        <w:rPr>
          <w:rStyle w:val="Fett"/>
        </w:rPr>
        <w:t>Triniti</w:t>
      </w:r>
      <w:proofErr w:type="spellEnd"/>
      <w:r>
        <w:rPr>
          <w:rStyle w:val="Fett"/>
        </w:rPr>
        <w:t xml:space="preserve"> Pro</w:t>
      </w:r>
      <w:r>
        <w:t xml:space="preserve"> von Wilson.</w:t>
      </w:r>
    </w:p>
    <w:p w14:paraId="0512FA23" w14:textId="77777777" w:rsidR="00E20ABE" w:rsidRDefault="00E20ABE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</w:p>
    <w:p w14:paraId="4412B26F" w14:textId="77777777" w:rsidR="009268C0" w:rsidRPr="00117739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color w:val="auto"/>
          <w:u w:val="single"/>
        </w:rPr>
      </w:pPr>
      <w:r w:rsidRPr="00117739">
        <w:rPr>
          <w:rFonts w:ascii="Arial" w:hAnsi="Arial"/>
          <w:b/>
          <w:color w:val="auto"/>
          <w:u w:val="single"/>
        </w:rPr>
        <w:t>Spielwertung</w:t>
      </w:r>
      <w:r w:rsidR="00320C87" w:rsidRPr="00117739">
        <w:rPr>
          <w:rFonts w:ascii="Arial" w:hAnsi="Arial"/>
          <w:b/>
          <w:color w:val="auto"/>
          <w:u w:val="single"/>
        </w:rPr>
        <w:t xml:space="preserve"> und Erfassung</w:t>
      </w:r>
    </w:p>
    <w:p w14:paraId="1C541C20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  <w:r w:rsidRPr="00117739">
        <w:rPr>
          <w:rFonts w:ascii="Arial" w:hAnsi="Arial"/>
          <w:color w:val="auto"/>
        </w:rPr>
        <w:t>Gespielt werden 2 Gewinnsätze, ein eventueller 3. Satz als Match-Tiebreak.</w:t>
      </w:r>
    </w:p>
    <w:p w14:paraId="61C7BC42" w14:textId="77777777" w:rsidR="009143C7" w:rsidRPr="00117739" w:rsidRDefault="009143C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</w:p>
    <w:p w14:paraId="468E1880" w14:textId="77777777" w:rsidR="009268C0" w:rsidRPr="00117739" w:rsidRDefault="009268C0" w:rsidP="00320C8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 w:rsidRPr="00117739">
        <w:rPr>
          <w:rFonts w:ascii="Arial" w:hAnsi="Arial"/>
          <w:b/>
          <w:color w:val="auto"/>
        </w:rPr>
        <w:t xml:space="preserve">Der Gastgeber </w:t>
      </w:r>
      <w:r w:rsidR="00C965BC" w:rsidRPr="00117739">
        <w:rPr>
          <w:rFonts w:ascii="Arial" w:hAnsi="Arial"/>
          <w:b/>
          <w:color w:val="auto"/>
        </w:rPr>
        <w:t>gibt</w:t>
      </w:r>
      <w:r w:rsidRPr="00117739">
        <w:rPr>
          <w:rFonts w:ascii="Arial" w:hAnsi="Arial"/>
          <w:b/>
          <w:color w:val="auto"/>
        </w:rPr>
        <w:t xml:space="preserve"> das Ergebnis </w:t>
      </w:r>
      <w:r w:rsidRPr="00117739">
        <w:rPr>
          <w:rFonts w:ascii="Arial" w:hAnsi="Arial"/>
          <w:b/>
          <w:color w:val="auto"/>
          <w:u w:val="single"/>
        </w:rPr>
        <w:t>sofort</w:t>
      </w:r>
      <w:r w:rsidRPr="00117739">
        <w:rPr>
          <w:rFonts w:ascii="Arial" w:hAnsi="Arial"/>
          <w:b/>
          <w:color w:val="auto"/>
        </w:rPr>
        <w:t xml:space="preserve"> </w:t>
      </w:r>
      <w:r w:rsidR="00C965BC" w:rsidRPr="00117739">
        <w:rPr>
          <w:rFonts w:ascii="Arial" w:hAnsi="Arial"/>
          <w:b/>
          <w:color w:val="auto"/>
        </w:rPr>
        <w:t>im HTO ein.</w:t>
      </w:r>
      <w:r w:rsidRPr="00117739">
        <w:rPr>
          <w:rFonts w:ascii="Arial" w:hAnsi="Arial"/>
          <w:b/>
          <w:color w:val="auto"/>
        </w:rPr>
        <w:t xml:space="preserve"> Auch verlegte, abge</w:t>
      </w:r>
      <w:r w:rsidRPr="00117739">
        <w:rPr>
          <w:rFonts w:ascii="Arial" w:hAnsi="Arial"/>
          <w:b/>
          <w:color w:val="auto"/>
        </w:rPr>
        <w:softHyphen/>
        <w:t xml:space="preserve">brochene und abgesagte Spiele. Die Tabellen </w:t>
      </w:r>
      <w:r w:rsidR="00C965BC" w:rsidRPr="00117739">
        <w:rPr>
          <w:rFonts w:ascii="Arial" w:hAnsi="Arial"/>
          <w:b/>
          <w:color w:val="auto"/>
        </w:rPr>
        <w:t xml:space="preserve">werden </w:t>
      </w:r>
      <w:r w:rsidR="00320C87" w:rsidRPr="00117739">
        <w:rPr>
          <w:rFonts w:ascii="Arial" w:hAnsi="Arial"/>
          <w:b/>
          <w:color w:val="auto"/>
        </w:rPr>
        <w:t>d</w:t>
      </w:r>
      <w:r w:rsidR="00C965BC" w:rsidRPr="00117739">
        <w:rPr>
          <w:rFonts w:ascii="Arial" w:hAnsi="Arial"/>
          <w:b/>
          <w:color w:val="auto"/>
        </w:rPr>
        <w:t xml:space="preserve">ann hier </w:t>
      </w:r>
      <w:r w:rsidR="00320C87" w:rsidRPr="00117739">
        <w:rPr>
          <w:rFonts w:ascii="Arial" w:hAnsi="Arial"/>
          <w:b/>
          <w:color w:val="auto"/>
        </w:rPr>
        <w:t>veröffentlicht.</w:t>
      </w:r>
    </w:p>
    <w:p w14:paraId="544ECF40" w14:textId="77777777" w:rsidR="005E0ED1" w:rsidRPr="00117739" w:rsidRDefault="005E0ED1" w:rsidP="00320C87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color w:val="auto"/>
        </w:rPr>
      </w:pPr>
      <w:r w:rsidRPr="00117739">
        <w:rPr>
          <w:rFonts w:ascii="Arial" w:hAnsi="Arial"/>
          <w:b/>
          <w:color w:val="auto"/>
        </w:rPr>
        <w:t>Lassen sie sich von ihrem Sportwart oder Internetbeauftragten helfen.</w:t>
      </w:r>
    </w:p>
    <w:p w14:paraId="6E71A18A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center"/>
        <w:rPr>
          <w:rFonts w:ascii="Arial" w:hAnsi="Arial"/>
          <w:b/>
          <w:color w:val="0000FF"/>
        </w:rPr>
      </w:pPr>
    </w:p>
    <w:p w14:paraId="184F1C6D" w14:textId="77777777" w:rsidR="00320C87" w:rsidRPr="00117739" w:rsidRDefault="00320C87">
      <w:pPr>
        <w:pStyle w:val="StandardWeb"/>
        <w:tabs>
          <w:tab w:val="left" w:pos="2160"/>
        </w:tabs>
        <w:spacing w:before="0" w:after="0"/>
        <w:ind w:right="321"/>
        <w:jc w:val="center"/>
        <w:rPr>
          <w:rFonts w:ascii="Arial" w:hAnsi="Arial"/>
          <w:b/>
          <w:color w:val="auto"/>
        </w:rPr>
      </w:pPr>
    </w:p>
    <w:p w14:paraId="2E024DA7" w14:textId="77777777" w:rsidR="00320C87" w:rsidRDefault="00320C87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</w:rPr>
      </w:pPr>
    </w:p>
    <w:p w14:paraId="2969C128" w14:textId="77777777" w:rsidR="00320C87" w:rsidRDefault="00320C87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</w:rPr>
      </w:pPr>
    </w:p>
    <w:p w14:paraId="5923EBEE" w14:textId="77777777" w:rsidR="009268C0" w:rsidRDefault="00320C87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Spielleitung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20ABE">
        <w:rPr>
          <w:rFonts w:ascii="Arial" w:hAnsi="Arial"/>
        </w:rPr>
        <w:t>Jürgen Schaub Parkstr.</w:t>
      </w:r>
      <w:r w:rsidR="009268C0">
        <w:rPr>
          <w:rFonts w:ascii="Arial" w:hAnsi="Arial"/>
        </w:rPr>
        <w:t>40</w:t>
      </w:r>
      <w:r w:rsidR="00E20ABE">
        <w:rPr>
          <w:rFonts w:ascii="Arial" w:hAnsi="Arial"/>
        </w:rPr>
        <w:t xml:space="preserve">   65779 Kelkheim</w:t>
      </w:r>
    </w:p>
    <w:p w14:paraId="521EDF7A" w14:textId="77777777" w:rsidR="009268C0" w:rsidRDefault="009268C0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Telefon: 06195-61739   </w:t>
      </w:r>
      <w:r>
        <w:rPr>
          <w:rFonts w:ascii="Arial" w:hAnsi="Arial"/>
          <w:b/>
          <w:color w:val="auto"/>
        </w:rPr>
        <w:t>Telefax:   032223759910</w:t>
      </w:r>
    </w:p>
    <w:p w14:paraId="0570393E" w14:textId="77777777" w:rsidR="009268C0" w:rsidRPr="00164203" w:rsidRDefault="009268C0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  <w:b/>
          <w:color w:val="FF0000"/>
          <w:lang w:val="it-IT"/>
        </w:rPr>
      </w:pPr>
      <w:r>
        <w:rPr>
          <w:rFonts w:ascii="Arial" w:hAnsi="Arial"/>
          <w:color w:val="FF0000"/>
        </w:rPr>
        <w:tab/>
      </w:r>
      <w:r w:rsidRPr="00CA3DC8">
        <w:rPr>
          <w:rFonts w:ascii="Arial" w:hAnsi="Arial"/>
          <w:color w:val="FF0000"/>
        </w:rPr>
        <w:tab/>
      </w:r>
      <w:r w:rsidRPr="00164203">
        <w:rPr>
          <w:rFonts w:ascii="Arial" w:hAnsi="Arial"/>
          <w:b/>
          <w:color w:val="FF0000"/>
          <w:lang w:val="it-IT"/>
        </w:rPr>
        <w:t xml:space="preserve">E-Mail: </w:t>
      </w:r>
      <w:proofErr w:type="spellStart"/>
      <w:r w:rsidR="00164203" w:rsidRPr="00164203">
        <w:rPr>
          <w:rFonts w:ascii="Arial" w:hAnsi="Arial"/>
          <w:b/>
          <w:color w:val="FF0000"/>
          <w:lang w:val="it-IT"/>
        </w:rPr>
        <w:t>schaub@tbw.tennis</w:t>
      </w:r>
      <w:proofErr w:type="spellEnd"/>
    </w:p>
    <w:p w14:paraId="3D50C4E8" w14:textId="77777777" w:rsidR="00CA3DC8" w:rsidRPr="005E0ED1" w:rsidRDefault="00CA3DC8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  <w:b/>
          <w:color w:val="auto"/>
          <w:lang w:val="it-IT"/>
        </w:rPr>
      </w:pPr>
    </w:p>
    <w:p w14:paraId="5E9ED9C3" w14:textId="77777777" w:rsidR="00320C87" w:rsidRPr="00CA3DC8" w:rsidRDefault="00320C87">
      <w:pPr>
        <w:pStyle w:val="StandardWeb"/>
        <w:tabs>
          <w:tab w:val="left" w:pos="2040"/>
        </w:tabs>
        <w:spacing w:before="0" w:after="0"/>
        <w:ind w:right="321"/>
        <w:jc w:val="both"/>
        <w:rPr>
          <w:rFonts w:ascii="Arial" w:hAnsi="Arial"/>
          <w:b/>
          <w:color w:val="FF0000"/>
          <w:lang w:val="it-IT"/>
        </w:rPr>
      </w:pPr>
    </w:p>
    <w:p w14:paraId="0F14F3BF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Sonstiges</w:t>
      </w:r>
    </w:p>
    <w:p w14:paraId="31D79B10" w14:textId="77777777" w:rsidR="009268C0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</w:rPr>
      </w:pPr>
      <w:r>
        <w:rPr>
          <w:rFonts w:ascii="Arial" w:hAnsi="Arial"/>
        </w:rPr>
        <w:t xml:space="preserve">Der Spielbericht </w:t>
      </w:r>
      <w:r>
        <w:rPr>
          <w:rFonts w:ascii="Arial" w:hAnsi="Arial"/>
          <w:color w:val="auto"/>
        </w:rPr>
        <w:t>ist</w:t>
      </w:r>
      <w:r w:rsidR="000C5745">
        <w:rPr>
          <w:rFonts w:ascii="Arial" w:hAnsi="Arial"/>
          <w:color w:val="auto"/>
        </w:rPr>
        <w:t xml:space="preserve"> </w:t>
      </w:r>
      <w:r w:rsidR="000C5745" w:rsidRPr="000E5A07">
        <w:rPr>
          <w:rFonts w:ascii="Arial" w:hAnsi="Arial"/>
          <w:b/>
          <w:color w:val="auto"/>
        </w:rPr>
        <w:t>Pflicht</w:t>
      </w:r>
      <w:r w:rsidRPr="000C5745">
        <w:rPr>
          <w:rFonts w:ascii="Arial" w:hAnsi="Arial"/>
          <w:b/>
          <w:color w:val="FF0000"/>
        </w:rPr>
        <w:t xml:space="preserve"> </w:t>
      </w:r>
      <w:r w:rsidR="00C92FE0">
        <w:rPr>
          <w:rFonts w:ascii="Arial" w:hAnsi="Arial"/>
          <w:color w:val="auto"/>
        </w:rPr>
        <w:t xml:space="preserve">und </w:t>
      </w:r>
      <w:r>
        <w:rPr>
          <w:rFonts w:ascii="Arial" w:hAnsi="Arial"/>
          <w:color w:val="auto"/>
        </w:rPr>
        <w:t>komplett ausgefüllt</w:t>
      </w:r>
      <w:r>
        <w:rPr>
          <w:rFonts w:ascii="Arial" w:hAnsi="Arial"/>
        </w:rPr>
        <w:t xml:space="preserve"> an den Spielleiter zu senden.</w:t>
      </w:r>
    </w:p>
    <w:p w14:paraId="376482E3" w14:textId="77777777" w:rsidR="004F614C" w:rsidRDefault="004F614C">
      <w:pPr>
        <w:pStyle w:val="StandardWeb"/>
        <w:tabs>
          <w:tab w:val="left" w:pos="2160"/>
        </w:tabs>
        <w:spacing w:before="0" w:after="0"/>
        <w:ind w:right="321"/>
        <w:jc w:val="center"/>
        <w:rPr>
          <w:rFonts w:ascii="Arial" w:hAnsi="Arial"/>
          <w:b/>
          <w:color w:val="FF0000"/>
        </w:rPr>
      </w:pPr>
    </w:p>
    <w:p w14:paraId="25FE22A5" w14:textId="77777777" w:rsidR="00320C87" w:rsidRDefault="00320C87">
      <w:pPr>
        <w:pStyle w:val="StandardWeb"/>
        <w:tabs>
          <w:tab w:val="left" w:pos="2160"/>
        </w:tabs>
        <w:spacing w:before="0" w:after="0"/>
        <w:ind w:right="321"/>
        <w:jc w:val="center"/>
        <w:rPr>
          <w:rFonts w:ascii="Arial" w:hAnsi="Arial"/>
          <w:b/>
          <w:color w:val="FF0000"/>
        </w:rPr>
      </w:pPr>
    </w:p>
    <w:p w14:paraId="2183E82A" w14:textId="77777777" w:rsidR="009268C0" w:rsidRPr="00D135E6" w:rsidRDefault="009268C0">
      <w:pPr>
        <w:pStyle w:val="StandardWeb"/>
        <w:tabs>
          <w:tab w:val="left" w:pos="2160"/>
        </w:tabs>
        <w:spacing w:before="0" w:after="0"/>
        <w:ind w:right="321"/>
        <w:jc w:val="both"/>
        <w:rPr>
          <w:rFonts w:ascii="Arial" w:hAnsi="Arial"/>
          <w:b/>
          <w:color w:val="auto"/>
        </w:rPr>
      </w:pPr>
      <w:r w:rsidRPr="00D135E6">
        <w:rPr>
          <w:rFonts w:ascii="Arial" w:hAnsi="Arial"/>
          <w:b/>
          <w:color w:val="auto"/>
        </w:rPr>
        <w:t>Spieler die in Leistungsklassen geführt werden bitte mit Ihrer LK kennzeichnen.</w:t>
      </w:r>
    </w:p>
    <w:p w14:paraId="5C6E4D07" w14:textId="77777777" w:rsidR="009268C0" w:rsidRDefault="009268C0">
      <w:pPr>
        <w:pStyle w:val="StandardWeb"/>
        <w:spacing w:before="0" w:after="0"/>
        <w:ind w:right="321"/>
        <w:jc w:val="both"/>
        <w:rPr>
          <w:rFonts w:ascii="Arial" w:hAnsi="Arial"/>
        </w:rPr>
      </w:pPr>
    </w:p>
    <w:p w14:paraId="0E8DE11C" w14:textId="77777777" w:rsidR="000C5745" w:rsidRDefault="000C5745">
      <w:pPr>
        <w:pStyle w:val="StandardWeb"/>
        <w:spacing w:before="0" w:after="0"/>
        <w:ind w:right="321"/>
        <w:jc w:val="both"/>
        <w:rPr>
          <w:rFonts w:ascii="Arial" w:hAnsi="Arial"/>
        </w:rPr>
      </w:pPr>
    </w:p>
    <w:p w14:paraId="7401A14C" w14:textId="77777777" w:rsidR="009268C0" w:rsidRDefault="009268C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Tennisbezirk Wiesbaden e.V.</w:t>
      </w:r>
    </w:p>
    <w:p w14:paraId="7D95CE4D" w14:textId="77777777" w:rsidR="009268C0" w:rsidRDefault="009268C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Jürgen Schaub</w:t>
      </w:r>
    </w:p>
    <w:p w14:paraId="77185D2D" w14:textId="77777777" w:rsidR="009268C0" w:rsidRDefault="009268C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Vizepräsident und Leiter der </w:t>
      </w:r>
    </w:p>
    <w:p w14:paraId="7CBB7544" w14:textId="77777777" w:rsidR="009268C0" w:rsidRDefault="009268C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Ressorts Breitensport und Schultennis</w:t>
      </w:r>
    </w:p>
    <w:p w14:paraId="3E8E9D86" w14:textId="77777777" w:rsidR="000C5745" w:rsidRDefault="000C5745">
      <w:pPr>
        <w:pStyle w:val="StandardWeb"/>
        <w:spacing w:before="0" w:after="0"/>
        <w:ind w:right="321"/>
        <w:jc w:val="both"/>
        <w:rPr>
          <w:rFonts w:ascii="Arial" w:hAnsi="Arial"/>
        </w:rPr>
      </w:pPr>
    </w:p>
    <w:p w14:paraId="003E0635" w14:textId="77777777" w:rsidR="009268C0" w:rsidRDefault="009268C0">
      <w:pPr>
        <w:pStyle w:val="StandardWeb"/>
        <w:spacing w:before="0" w:after="0"/>
        <w:ind w:right="321"/>
        <w:jc w:val="both"/>
        <w:rPr>
          <w:rFonts w:ascii="Arial" w:hAnsi="Arial"/>
        </w:rPr>
      </w:pPr>
    </w:p>
    <w:sectPr w:rsidR="009268C0">
      <w:type w:val="continuous"/>
      <w:pgSz w:w="11906" w:h="16838" w:code="9"/>
      <w:pgMar w:top="79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7546" w14:textId="77777777" w:rsidR="0006422A" w:rsidRDefault="0006422A">
      <w:r>
        <w:separator/>
      </w:r>
    </w:p>
  </w:endnote>
  <w:endnote w:type="continuationSeparator" w:id="0">
    <w:p w14:paraId="108314D8" w14:textId="77777777" w:rsidR="0006422A" w:rsidRDefault="000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3D" w14:textId="77777777" w:rsidR="00C965BC" w:rsidRDefault="00C965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A38274" w14:textId="77777777" w:rsidR="00C965BC" w:rsidRDefault="00C965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8857" w14:textId="77777777" w:rsidR="00C965BC" w:rsidRDefault="00C965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336B">
      <w:rPr>
        <w:rStyle w:val="Seitenzahl"/>
        <w:noProof/>
      </w:rPr>
      <w:t>1</w:t>
    </w:r>
    <w:r>
      <w:rPr>
        <w:rStyle w:val="Seitenzahl"/>
      </w:rPr>
      <w:fldChar w:fldCharType="end"/>
    </w:r>
  </w:p>
  <w:p w14:paraId="4DFB3B8F" w14:textId="77777777" w:rsidR="00C965BC" w:rsidRDefault="00C965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AEE8" w14:textId="77777777" w:rsidR="0006422A" w:rsidRDefault="0006422A">
      <w:r>
        <w:separator/>
      </w:r>
    </w:p>
  </w:footnote>
  <w:footnote w:type="continuationSeparator" w:id="0">
    <w:p w14:paraId="6FA6CFD3" w14:textId="77777777" w:rsidR="0006422A" w:rsidRDefault="0006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C68"/>
    <w:multiLevelType w:val="hybridMultilevel"/>
    <w:tmpl w:val="40FEA61A"/>
    <w:lvl w:ilvl="0" w:tplc="C144040C">
      <w:start w:val="18"/>
      <w:numFmt w:val="bullet"/>
      <w:lvlText w:val=""/>
      <w:lvlJc w:val="left"/>
      <w:pPr>
        <w:tabs>
          <w:tab w:val="num" w:pos="2520"/>
        </w:tabs>
        <w:ind w:left="2520" w:hanging="360"/>
      </w:pPr>
      <w:rPr>
        <w:rFonts w:ascii="ZapfDingbats BT" w:eastAsia="Times New Roman" w:hAnsi="ZapfDingbats BT" w:cs="Times New Roman" w:hint="default"/>
        <w:b/>
      </w:rPr>
    </w:lvl>
    <w:lvl w:ilvl="1" w:tplc="C3D68A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2E8F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2961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166C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A2887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C080D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E10617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322D05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6236C4"/>
    <w:multiLevelType w:val="hybridMultilevel"/>
    <w:tmpl w:val="0D44262E"/>
    <w:lvl w:ilvl="0" w:tplc="DFFA3054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Arial Unicode MS" w:hAnsi="Symbol" w:cs="Arial Unicode MS" w:hint="default"/>
      </w:rPr>
    </w:lvl>
    <w:lvl w:ilvl="1" w:tplc="84D2CB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EE681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3AA09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AA4C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8460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A9E5B2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E400BB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5826A2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FF32735"/>
    <w:multiLevelType w:val="hybridMultilevel"/>
    <w:tmpl w:val="8996E1E6"/>
    <w:lvl w:ilvl="0" w:tplc="6106B622">
      <w:start w:val="1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AB6247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F86A3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A80EA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A6819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7B2A0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526A28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42E9C1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928057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1C3CA0"/>
    <w:multiLevelType w:val="hybridMultilevel"/>
    <w:tmpl w:val="EB721B7C"/>
    <w:lvl w:ilvl="0" w:tplc="BC6E7CCA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1" w:tplc="BE204BE6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2" w:tplc="1090B8B6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3" w:tplc="A17455BA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4" w:tplc="1AEC3092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5" w:tplc="9CDE647A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  <w:lvl w:ilvl="6" w:tplc="30E08608" w:tentative="1">
      <w:start w:val="1"/>
      <w:numFmt w:val="bullet"/>
      <w:lvlText w:val=""/>
      <w:lvlJc w:val="left"/>
      <w:pPr>
        <w:tabs>
          <w:tab w:val="num" w:pos="8120"/>
        </w:tabs>
        <w:ind w:left="8120" w:hanging="360"/>
      </w:pPr>
      <w:rPr>
        <w:rFonts w:ascii="Symbol" w:hAnsi="Symbol" w:hint="default"/>
      </w:rPr>
    </w:lvl>
    <w:lvl w:ilvl="7" w:tplc="7BAE38C6" w:tentative="1">
      <w:start w:val="1"/>
      <w:numFmt w:val="bullet"/>
      <w:lvlText w:val="o"/>
      <w:lvlJc w:val="left"/>
      <w:pPr>
        <w:tabs>
          <w:tab w:val="num" w:pos="8840"/>
        </w:tabs>
        <w:ind w:left="8840" w:hanging="360"/>
      </w:pPr>
      <w:rPr>
        <w:rFonts w:ascii="Courier New" w:hAnsi="Courier New" w:hint="default"/>
      </w:rPr>
    </w:lvl>
    <w:lvl w:ilvl="8" w:tplc="5F66389C" w:tentative="1">
      <w:start w:val="1"/>
      <w:numFmt w:val="bullet"/>
      <w:lvlText w:val=""/>
      <w:lvlJc w:val="left"/>
      <w:pPr>
        <w:tabs>
          <w:tab w:val="num" w:pos="9560"/>
        </w:tabs>
        <w:ind w:left="9560" w:hanging="360"/>
      </w:pPr>
      <w:rPr>
        <w:rFonts w:ascii="Wingdings" w:hAnsi="Wingdings" w:hint="default"/>
      </w:rPr>
    </w:lvl>
  </w:abstractNum>
  <w:abstractNum w:abstractNumId="4" w15:restartNumberingAfterBreak="0">
    <w:nsid w:val="76BC5430"/>
    <w:multiLevelType w:val="hybridMultilevel"/>
    <w:tmpl w:val="020E144C"/>
    <w:lvl w:ilvl="0" w:tplc="3904CC4E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1" w:tplc="73FAA53A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2" w:tplc="1A708340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3" w:tplc="C87A964E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4" w:tplc="D6BC8EB0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5" w:tplc="9154A66A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  <w:lvl w:ilvl="6" w:tplc="B922F862" w:tentative="1">
      <w:start w:val="1"/>
      <w:numFmt w:val="bullet"/>
      <w:lvlText w:val=""/>
      <w:lvlJc w:val="left"/>
      <w:pPr>
        <w:tabs>
          <w:tab w:val="num" w:pos="8097"/>
        </w:tabs>
        <w:ind w:left="8097" w:hanging="360"/>
      </w:pPr>
      <w:rPr>
        <w:rFonts w:ascii="Symbol" w:hAnsi="Symbol" w:hint="default"/>
      </w:rPr>
    </w:lvl>
    <w:lvl w:ilvl="7" w:tplc="4DC884EE" w:tentative="1">
      <w:start w:val="1"/>
      <w:numFmt w:val="bullet"/>
      <w:lvlText w:val="o"/>
      <w:lvlJc w:val="left"/>
      <w:pPr>
        <w:tabs>
          <w:tab w:val="num" w:pos="8817"/>
        </w:tabs>
        <w:ind w:left="8817" w:hanging="360"/>
      </w:pPr>
      <w:rPr>
        <w:rFonts w:ascii="Courier New" w:hAnsi="Courier New" w:hint="default"/>
      </w:rPr>
    </w:lvl>
    <w:lvl w:ilvl="8" w:tplc="FFEA56D8" w:tentative="1">
      <w:start w:val="1"/>
      <w:numFmt w:val="bullet"/>
      <w:lvlText w:val=""/>
      <w:lvlJc w:val="left"/>
      <w:pPr>
        <w:tabs>
          <w:tab w:val="num" w:pos="9537"/>
        </w:tabs>
        <w:ind w:left="9537" w:hanging="360"/>
      </w:pPr>
      <w:rPr>
        <w:rFonts w:ascii="Wingdings" w:hAnsi="Wingdings" w:hint="default"/>
      </w:rPr>
    </w:lvl>
  </w:abstractNum>
  <w:num w:numId="1" w16cid:durableId="1314798936">
    <w:abstractNumId w:val="3"/>
  </w:num>
  <w:num w:numId="2" w16cid:durableId="324435835">
    <w:abstractNumId w:val="4"/>
  </w:num>
  <w:num w:numId="3" w16cid:durableId="1558206138">
    <w:abstractNumId w:val="2"/>
  </w:num>
  <w:num w:numId="4" w16cid:durableId="1927181215">
    <w:abstractNumId w:val="0"/>
  </w:num>
  <w:num w:numId="5" w16cid:durableId="156922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75"/>
    <w:rsid w:val="00034755"/>
    <w:rsid w:val="00043787"/>
    <w:rsid w:val="00046950"/>
    <w:rsid w:val="0006422A"/>
    <w:rsid w:val="00073BA9"/>
    <w:rsid w:val="000B0C03"/>
    <w:rsid w:val="000B12EA"/>
    <w:rsid w:val="000C5745"/>
    <w:rsid w:val="000C644B"/>
    <w:rsid w:val="000E3964"/>
    <w:rsid w:val="000E3CFE"/>
    <w:rsid w:val="000E5A07"/>
    <w:rsid w:val="000E685B"/>
    <w:rsid w:val="00114C75"/>
    <w:rsid w:val="00117739"/>
    <w:rsid w:val="00164203"/>
    <w:rsid w:val="00176D0C"/>
    <w:rsid w:val="001930E2"/>
    <w:rsid w:val="001A04E1"/>
    <w:rsid w:val="001C5239"/>
    <w:rsid w:val="001C5A32"/>
    <w:rsid w:val="001E72C8"/>
    <w:rsid w:val="001F0249"/>
    <w:rsid w:val="002169C3"/>
    <w:rsid w:val="00217DD5"/>
    <w:rsid w:val="00230DE3"/>
    <w:rsid w:val="002361B7"/>
    <w:rsid w:val="00271C02"/>
    <w:rsid w:val="00287A17"/>
    <w:rsid w:val="002919A2"/>
    <w:rsid w:val="0029660A"/>
    <w:rsid w:val="002C3B6B"/>
    <w:rsid w:val="002E6737"/>
    <w:rsid w:val="00300A7C"/>
    <w:rsid w:val="00320C87"/>
    <w:rsid w:val="003233D9"/>
    <w:rsid w:val="00336798"/>
    <w:rsid w:val="003620DE"/>
    <w:rsid w:val="00403B97"/>
    <w:rsid w:val="00450DCF"/>
    <w:rsid w:val="004C751E"/>
    <w:rsid w:val="004F1CCD"/>
    <w:rsid w:val="004F614C"/>
    <w:rsid w:val="0054053D"/>
    <w:rsid w:val="005502AD"/>
    <w:rsid w:val="005A0DDD"/>
    <w:rsid w:val="005E0ED1"/>
    <w:rsid w:val="005F064E"/>
    <w:rsid w:val="00611BFA"/>
    <w:rsid w:val="00622FDB"/>
    <w:rsid w:val="0062382E"/>
    <w:rsid w:val="0062556D"/>
    <w:rsid w:val="00651DC1"/>
    <w:rsid w:val="006A1EF5"/>
    <w:rsid w:val="006A4BAD"/>
    <w:rsid w:val="0071336B"/>
    <w:rsid w:val="00727D05"/>
    <w:rsid w:val="00761770"/>
    <w:rsid w:val="007743B4"/>
    <w:rsid w:val="00786B8E"/>
    <w:rsid w:val="007954E8"/>
    <w:rsid w:val="007B6E6F"/>
    <w:rsid w:val="007D7F30"/>
    <w:rsid w:val="00814A75"/>
    <w:rsid w:val="008314E2"/>
    <w:rsid w:val="008458B2"/>
    <w:rsid w:val="0086160B"/>
    <w:rsid w:val="008746F2"/>
    <w:rsid w:val="0087691A"/>
    <w:rsid w:val="008B0894"/>
    <w:rsid w:val="008E5EE0"/>
    <w:rsid w:val="00912E17"/>
    <w:rsid w:val="009143C7"/>
    <w:rsid w:val="009268C0"/>
    <w:rsid w:val="00927708"/>
    <w:rsid w:val="009326F8"/>
    <w:rsid w:val="009C01BB"/>
    <w:rsid w:val="009C7FE9"/>
    <w:rsid w:val="00A24D2F"/>
    <w:rsid w:val="00A32841"/>
    <w:rsid w:val="00A32E03"/>
    <w:rsid w:val="00A67071"/>
    <w:rsid w:val="00A71553"/>
    <w:rsid w:val="00AA4B68"/>
    <w:rsid w:val="00AB50AC"/>
    <w:rsid w:val="00AE0ED9"/>
    <w:rsid w:val="00AE6092"/>
    <w:rsid w:val="00B82979"/>
    <w:rsid w:val="00B94319"/>
    <w:rsid w:val="00BB1C8B"/>
    <w:rsid w:val="00BF5984"/>
    <w:rsid w:val="00C172C6"/>
    <w:rsid w:val="00C56B54"/>
    <w:rsid w:val="00C572F3"/>
    <w:rsid w:val="00C92FE0"/>
    <w:rsid w:val="00C965BC"/>
    <w:rsid w:val="00CA3DC8"/>
    <w:rsid w:val="00D135E6"/>
    <w:rsid w:val="00D7058D"/>
    <w:rsid w:val="00E20ABE"/>
    <w:rsid w:val="00E20F1E"/>
    <w:rsid w:val="00E23F09"/>
    <w:rsid w:val="00E334CD"/>
    <w:rsid w:val="00E33DD3"/>
    <w:rsid w:val="00E4285E"/>
    <w:rsid w:val="00E74A8C"/>
    <w:rsid w:val="00E97B6C"/>
    <w:rsid w:val="00EA2D24"/>
    <w:rsid w:val="00EA4EBB"/>
    <w:rsid w:val="00EE2C01"/>
    <w:rsid w:val="00EE6D5E"/>
    <w:rsid w:val="00EF1F79"/>
    <w:rsid w:val="00F10ED7"/>
    <w:rsid w:val="00F35315"/>
    <w:rsid w:val="00F82CED"/>
    <w:rsid w:val="00F85DF8"/>
    <w:rsid w:val="00FC7664"/>
    <w:rsid w:val="00FF1BAF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6A8B"/>
  <w15:chartTrackingRefBased/>
  <w15:docId w15:val="{8D6780F1-38A8-40C9-8DE4-E5575E4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hanging="2832"/>
      <w:outlineLvl w:val="0"/>
    </w:pPr>
    <w:rPr>
      <w:rFonts w:ascii="Arial" w:hAnsi="Arial" w:cs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Verdana" w:hAnsi="Verdana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Verdana" w:hAnsi="Verdana"/>
      <w:szCs w:val="20"/>
    </w:rPr>
  </w:style>
  <w:style w:type="paragraph" w:styleId="berschrift6">
    <w:name w:val="heading 6"/>
    <w:basedOn w:val="Standard"/>
    <w:next w:val="Standard"/>
    <w:qFormat/>
    <w:pPr>
      <w:keepNext/>
      <w:ind w:left="2832" w:hanging="2832"/>
      <w:outlineLvl w:val="5"/>
    </w:pPr>
    <w:rPr>
      <w:rFonts w:ascii="Verdana" w:hAnsi="Verdana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160"/>
      </w:tabs>
      <w:outlineLvl w:val="7"/>
    </w:pPr>
    <w:rPr>
      <w:rFonts w:ascii="Verdana" w:hAnsi="Verdana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2832" w:hanging="2832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krper-Einzug2">
    <w:name w:val="Body Text Indent 2"/>
    <w:basedOn w:val="Standard"/>
    <w:pPr>
      <w:ind w:left="2832" w:firstLine="3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sid w:val="008E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A90A-830A-4F3C-92B6-28664B45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</vt:lpstr>
    </vt:vector>
  </TitlesOfParts>
  <Company>keine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:subject/>
  <dc:creator>Bruno Kuzinski</dc:creator>
  <cp:keywords/>
  <cp:lastModifiedBy>Anton Seel</cp:lastModifiedBy>
  <cp:revision>2</cp:revision>
  <cp:lastPrinted>2017-04-26T07:10:00Z</cp:lastPrinted>
  <dcterms:created xsi:type="dcterms:W3CDTF">2023-04-30T14:26:00Z</dcterms:created>
  <dcterms:modified xsi:type="dcterms:W3CDTF">2023-04-30T14:26:00Z</dcterms:modified>
</cp:coreProperties>
</file>